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55F1" w14:textId="77777777" w:rsidR="001F5C91" w:rsidRDefault="001F5C91" w:rsidP="001F5C91">
      <w:pPr>
        <w:pStyle w:val="BodyText"/>
        <w:spacing w:before="8"/>
        <w:rPr>
          <w:i/>
          <w:sz w:val="22"/>
        </w:rPr>
      </w:pPr>
    </w:p>
    <w:p w14:paraId="5568DBC3" w14:textId="77777777" w:rsidR="001F5C91" w:rsidRDefault="001F5C91" w:rsidP="001F5C91">
      <w:pPr>
        <w:ind w:left="510" w:right="825"/>
        <w:jc w:val="center"/>
        <w:rPr>
          <w:b/>
          <w:sz w:val="28"/>
        </w:rPr>
      </w:pPr>
      <w:r>
        <w:rPr>
          <w:b/>
          <w:sz w:val="28"/>
          <w:u w:val="thick"/>
        </w:rPr>
        <w:t>SIR</w:t>
      </w:r>
      <w:r>
        <w:rPr>
          <w:b/>
          <w:spacing w:val="-7"/>
          <w:sz w:val="28"/>
          <w:u w:val="thick"/>
        </w:rPr>
        <w:t xml:space="preserve"> </w:t>
      </w:r>
      <w:r>
        <w:rPr>
          <w:b/>
          <w:sz w:val="28"/>
          <w:u w:val="thick"/>
        </w:rPr>
        <w:t>INSTRUCTIONS</w:t>
      </w:r>
    </w:p>
    <w:p w14:paraId="32C3A02E" w14:textId="77777777" w:rsidR="001F5C91" w:rsidRDefault="001F5C91" w:rsidP="001F5C91">
      <w:pPr>
        <w:pStyle w:val="BodyText"/>
        <w:spacing w:before="300" w:line="199" w:lineRule="auto"/>
        <w:ind w:right="825"/>
      </w:pPr>
      <w:r>
        <w:rPr>
          <w:b/>
        </w:rPr>
        <w:t>LEVEL</w:t>
      </w:r>
      <w:r>
        <w:rPr>
          <w:b/>
          <w:spacing w:val="-6"/>
        </w:rPr>
        <w:t xml:space="preserve"> </w:t>
      </w:r>
      <w:r>
        <w:rPr>
          <w:b/>
        </w:rPr>
        <w:t>ONE</w:t>
      </w:r>
      <w:r>
        <w:rPr>
          <w:b/>
          <w:spacing w:val="-3"/>
        </w:rPr>
        <w:t xml:space="preserve"> </w:t>
      </w:r>
      <w:r>
        <w:t>incident</w:t>
      </w:r>
      <w:r>
        <w:rPr>
          <w:spacing w:val="-7"/>
        </w:rPr>
        <w:t xml:space="preserve"> </w:t>
      </w:r>
      <w:r>
        <w:t>shall</w:t>
      </w:r>
      <w:r>
        <w:rPr>
          <w:spacing w:val="-5"/>
        </w:rPr>
        <w:t xml:space="preserve"> </w:t>
      </w:r>
      <w:r>
        <w:t>be</w:t>
      </w:r>
      <w:r>
        <w:rPr>
          <w:spacing w:val="-6"/>
        </w:rPr>
        <w:t xml:space="preserve"> </w:t>
      </w:r>
      <w:r>
        <w:t>reported</w:t>
      </w:r>
      <w:r>
        <w:rPr>
          <w:spacing w:val="-6"/>
        </w:rPr>
        <w:t xml:space="preserve"> </w:t>
      </w:r>
      <w:r>
        <w:t>to</w:t>
      </w:r>
      <w:r>
        <w:rPr>
          <w:spacing w:val="-6"/>
        </w:rPr>
        <w:t xml:space="preserve"> </w:t>
      </w:r>
      <w:r>
        <w:t>the</w:t>
      </w:r>
      <w:r>
        <w:rPr>
          <w:spacing w:val="-5"/>
        </w:rPr>
        <w:t xml:space="preserve"> </w:t>
      </w:r>
      <w:r>
        <w:t>BHS</w:t>
      </w:r>
      <w:r>
        <w:rPr>
          <w:spacing w:val="-5"/>
        </w:rPr>
        <w:t xml:space="preserve"> </w:t>
      </w:r>
      <w:r>
        <w:t>Serious</w:t>
      </w:r>
      <w:r>
        <w:rPr>
          <w:spacing w:val="-7"/>
        </w:rPr>
        <w:t xml:space="preserve"> </w:t>
      </w:r>
      <w:r>
        <w:t>Incident</w:t>
      </w:r>
      <w:r>
        <w:rPr>
          <w:spacing w:val="-6"/>
        </w:rPr>
        <w:t xml:space="preserve"> </w:t>
      </w:r>
      <w:r>
        <w:t>Report</w:t>
      </w:r>
      <w:r>
        <w:rPr>
          <w:spacing w:val="-3"/>
        </w:rPr>
        <w:t xml:space="preserve"> </w:t>
      </w:r>
      <w:r>
        <w:t>Line</w:t>
      </w:r>
      <w:r>
        <w:rPr>
          <w:spacing w:val="-6"/>
        </w:rPr>
        <w:t xml:space="preserve"> </w:t>
      </w:r>
      <w:r>
        <w:rPr>
          <w:b/>
        </w:rPr>
        <w:t>immediately,</w:t>
      </w:r>
      <w:r>
        <w:rPr>
          <w:b/>
          <w:spacing w:val="-8"/>
        </w:rPr>
        <w:t xml:space="preserve"> </w:t>
      </w:r>
      <w:r>
        <w:t>upon</w:t>
      </w:r>
      <w:r>
        <w:rPr>
          <w:spacing w:val="-7"/>
        </w:rPr>
        <w:t xml:space="preserve"> </w:t>
      </w:r>
      <w:r>
        <w:t>knowledge of</w:t>
      </w:r>
      <w:r>
        <w:rPr>
          <w:spacing w:val="-8"/>
        </w:rPr>
        <w:t xml:space="preserve"> </w:t>
      </w:r>
      <w:r>
        <w:t>the</w:t>
      </w:r>
      <w:r>
        <w:rPr>
          <w:spacing w:val="-7"/>
        </w:rPr>
        <w:t xml:space="preserve"> </w:t>
      </w:r>
      <w:r>
        <w:t>incident.</w:t>
      </w:r>
      <w:r>
        <w:rPr>
          <w:spacing w:val="-7"/>
        </w:rPr>
        <w:t xml:space="preserve"> </w:t>
      </w:r>
      <w:r>
        <w:rPr>
          <w:b/>
        </w:rPr>
        <w:t>Level</w:t>
      </w:r>
      <w:r>
        <w:rPr>
          <w:b/>
          <w:spacing w:val="-6"/>
        </w:rPr>
        <w:t xml:space="preserve"> </w:t>
      </w:r>
      <w:r>
        <w:rPr>
          <w:b/>
        </w:rPr>
        <w:t>Two</w:t>
      </w:r>
      <w:r>
        <w:rPr>
          <w:b/>
          <w:spacing w:val="-3"/>
        </w:rPr>
        <w:t xml:space="preserve"> </w:t>
      </w:r>
      <w:r>
        <w:t>incident</w:t>
      </w:r>
      <w:r>
        <w:rPr>
          <w:spacing w:val="-6"/>
        </w:rPr>
        <w:t xml:space="preserve"> </w:t>
      </w:r>
      <w:r>
        <w:t>shall</w:t>
      </w:r>
      <w:r>
        <w:rPr>
          <w:spacing w:val="-7"/>
        </w:rPr>
        <w:t xml:space="preserve"> </w:t>
      </w:r>
      <w:r>
        <w:t>be</w:t>
      </w:r>
      <w:r>
        <w:rPr>
          <w:spacing w:val="-6"/>
        </w:rPr>
        <w:t xml:space="preserve"> </w:t>
      </w:r>
      <w:r>
        <w:t>reported</w:t>
      </w:r>
      <w:r>
        <w:rPr>
          <w:spacing w:val="-7"/>
        </w:rPr>
        <w:t xml:space="preserve"> </w:t>
      </w:r>
      <w:r>
        <w:t>to</w:t>
      </w:r>
      <w:r>
        <w:rPr>
          <w:spacing w:val="-6"/>
        </w:rPr>
        <w:t xml:space="preserve"> </w:t>
      </w:r>
      <w:r>
        <w:t>the</w:t>
      </w:r>
      <w:r>
        <w:rPr>
          <w:spacing w:val="-7"/>
        </w:rPr>
        <w:t xml:space="preserve"> </w:t>
      </w:r>
      <w:r>
        <w:t>BHS</w:t>
      </w:r>
      <w:r>
        <w:rPr>
          <w:spacing w:val="-6"/>
        </w:rPr>
        <w:t xml:space="preserve"> </w:t>
      </w:r>
      <w:r>
        <w:t>Serious</w:t>
      </w:r>
      <w:r>
        <w:rPr>
          <w:spacing w:val="-7"/>
        </w:rPr>
        <w:t xml:space="preserve"> </w:t>
      </w:r>
      <w:r>
        <w:t>Incident</w:t>
      </w:r>
      <w:r>
        <w:rPr>
          <w:spacing w:val="-6"/>
        </w:rPr>
        <w:t xml:space="preserve"> </w:t>
      </w:r>
      <w:r>
        <w:t>Report</w:t>
      </w:r>
      <w:r>
        <w:rPr>
          <w:spacing w:val="-7"/>
        </w:rPr>
        <w:t xml:space="preserve"> </w:t>
      </w:r>
      <w:r>
        <w:t>Line</w:t>
      </w:r>
      <w:r>
        <w:rPr>
          <w:spacing w:val="-6"/>
        </w:rPr>
        <w:t xml:space="preserve"> </w:t>
      </w:r>
      <w:r>
        <w:t>within</w:t>
      </w:r>
      <w:r>
        <w:rPr>
          <w:spacing w:val="-7"/>
        </w:rPr>
        <w:t xml:space="preserve"> </w:t>
      </w:r>
      <w:r>
        <w:rPr>
          <w:b/>
        </w:rPr>
        <w:t>24</w:t>
      </w:r>
      <w:r>
        <w:rPr>
          <w:b/>
          <w:spacing w:val="-6"/>
        </w:rPr>
        <w:t xml:space="preserve"> </w:t>
      </w:r>
      <w:r>
        <w:rPr>
          <w:b/>
        </w:rPr>
        <w:t>hours</w:t>
      </w:r>
      <w:r>
        <w:t>, upon knowledge of the</w:t>
      </w:r>
      <w:r>
        <w:rPr>
          <w:spacing w:val="-7"/>
        </w:rPr>
        <w:t xml:space="preserve"> </w:t>
      </w:r>
      <w:r>
        <w:t>incident.</w:t>
      </w:r>
    </w:p>
    <w:p w14:paraId="15E4E479" w14:textId="77777777" w:rsidR="001F5C91" w:rsidRDefault="001F5C91" w:rsidP="001F5C91">
      <w:pPr>
        <w:pStyle w:val="BodyText"/>
        <w:spacing w:before="195"/>
      </w:pPr>
      <w:r>
        <w:rPr>
          <w:b/>
        </w:rPr>
        <w:t xml:space="preserve">NOTE: </w:t>
      </w:r>
      <w:r>
        <w:t xml:space="preserve">Reporting of a serious incident is based on </w:t>
      </w:r>
      <w:r>
        <w:rPr>
          <w:u w:val="single"/>
        </w:rPr>
        <w:t>criteria</w:t>
      </w:r>
      <w:r>
        <w:t xml:space="preserve"> and determined </w:t>
      </w:r>
      <w:r>
        <w:rPr>
          <w:u w:val="single"/>
        </w:rPr>
        <w:t>severity of the serious incident</w:t>
      </w:r>
      <w:r>
        <w:t>.</w:t>
      </w:r>
    </w:p>
    <w:p w14:paraId="091DAEAE" w14:textId="77777777" w:rsidR="001F5C91" w:rsidRDefault="001F5C91" w:rsidP="001F5C91">
      <w:pPr>
        <w:pStyle w:val="BodyText"/>
        <w:spacing w:before="3"/>
        <w:rPr>
          <w:sz w:val="19"/>
        </w:rPr>
      </w:pPr>
    </w:p>
    <w:p w14:paraId="20477C60" w14:textId="538D8161" w:rsidR="001F5C91" w:rsidRDefault="001F5C91" w:rsidP="001F5C91">
      <w:pPr>
        <w:pStyle w:val="BodyText"/>
        <w:spacing w:before="1" w:line="199" w:lineRule="auto"/>
        <w:ind w:right="989"/>
      </w:pPr>
      <w:r>
        <w:t xml:space="preserve">A </w:t>
      </w:r>
      <w:r>
        <w:rPr>
          <w:b/>
        </w:rPr>
        <w:t xml:space="preserve">LEVEL ONE </w:t>
      </w:r>
      <w:r>
        <w:t>Serious Incident is the most severe type of incident. A level one incident must include at least one of the following:</w:t>
      </w:r>
    </w:p>
    <w:p w14:paraId="717B30F6" w14:textId="77777777" w:rsidR="001F5C91" w:rsidRDefault="001F5C91" w:rsidP="001F5C91">
      <w:pPr>
        <w:pStyle w:val="ListParagraph"/>
        <w:numPr>
          <w:ilvl w:val="0"/>
          <w:numId w:val="1"/>
        </w:numPr>
        <w:tabs>
          <w:tab w:val="left" w:pos="983"/>
          <w:tab w:val="left" w:pos="984"/>
        </w:tabs>
        <w:spacing w:line="244" w:lineRule="exact"/>
        <w:ind w:hanging="361"/>
        <w:rPr>
          <w:sz w:val="20"/>
        </w:rPr>
      </w:pPr>
      <w:r>
        <w:rPr>
          <w:sz w:val="20"/>
        </w:rPr>
        <w:t>Any event that has been reported in the media current or recent past regardless of type of</w:t>
      </w:r>
      <w:r>
        <w:rPr>
          <w:spacing w:val="-22"/>
          <w:sz w:val="20"/>
        </w:rPr>
        <w:t xml:space="preserve"> </w:t>
      </w:r>
      <w:r>
        <w:rPr>
          <w:sz w:val="20"/>
        </w:rPr>
        <w:t>incident.</w:t>
      </w:r>
    </w:p>
    <w:p w14:paraId="1E122F27" w14:textId="77777777" w:rsidR="001F5C91" w:rsidRDefault="001F5C91" w:rsidP="001F5C91">
      <w:pPr>
        <w:pStyle w:val="ListParagraph"/>
        <w:numPr>
          <w:ilvl w:val="0"/>
          <w:numId w:val="1"/>
        </w:numPr>
        <w:tabs>
          <w:tab w:val="left" w:pos="983"/>
          <w:tab w:val="left" w:pos="984"/>
        </w:tabs>
        <w:spacing w:line="242" w:lineRule="exact"/>
        <w:ind w:hanging="361"/>
        <w:rPr>
          <w:sz w:val="20"/>
        </w:rPr>
      </w:pPr>
      <w:r>
        <w:rPr>
          <w:sz w:val="20"/>
        </w:rPr>
        <w:t xml:space="preserve">The event has resulted in a death or serious physical injury </w:t>
      </w:r>
      <w:r>
        <w:rPr>
          <w:b/>
          <w:sz w:val="20"/>
          <w:u w:val="single"/>
        </w:rPr>
        <w:t>on the program’s</w:t>
      </w:r>
      <w:r>
        <w:rPr>
          <w:b/>
          <w:spacing w:val="-9"/>
          <w:sz w:val="20"/>
          <w:u w:val="single"/>
        </w:rPr>
        <w:t xml:space="preserve"> </w:t>
      </w:r>
      <w:r>
        <w:rPr>
          <w:b/>
          <w:sz w:val="20"/>
          <w:u w:val="single"/>
        </w:rPr>
        <w:t>premises</w:t>
      </w:r>
      <w:r>
        <w:rPr>
          <w:sz w:val="20"/>
        </w:rPr>
        <w:t>.</w:t>
      </w:r>
    </w:p>
    <w:p w14:paraId="3AA7A04B" w14:textId="77777777" w:rsidR="001F5C91" w:rsidRDefault="001F5C91" w:rsidP="001F5C91">
      <w:pPr>
        <w:pStyle w:val="ListParagraph"/>
        <w:numPr>
          <w:ilvl w:val="0"/>
          <w:numId w:val="1"/>
        </w:numPr>
        <w:tabs>
          <w:tab w:val="left" w:pos="983"/>
          <w:tab w:val="left" w:pos="984"/>
        </w:tabs>
        <w:ind w:right="941"/>
        <w:rPr>
          <w:sz w:val="20"/>
        </w:rPr>
      </w:pPr>
      <w:r>
        <w:rPr>
          <w:sz w:val="20"/>
        </w:rPr>
        <w:t>The event is associated with a significant adverse deviation from the usual process for providing behavioral health</w:t>
      </w:r>
      <w:r>
        <w:rPr>
          <w:spacing w:val="-1"/>
          <w:sz w:val="20"/>
        </w:rPr>
        <w:t xml:space="preserve"> </w:t>
      </w:r>
      <w:r>
        <w:rPr>
          <w:sz w:val="20"/>
        </w:rPr>
        <w:t>care.</w:t>
      </w:r>
    </w:p>
    <w:p w14:paraId="33B80705" w14:textId="77777777" w:rsidR="001F5C91" w:rsidRDefault="001F5C91" w:rsidP="001F5C91">
      <w:pPr>
        <w:pStyle w:val="BodyText"/>
        <w:spacing w:before="181"/>
        <w:ind w:left="109" w:right="122" w:hanging="1"/>
        <w:jc w:val="both"/>
      </w:pPr>
      <w:r>
        <w:t xml:space="preserve">A </w:t>
      </w:r>
      <w:r>
        <w:rPr>
          <w:b/>
        </w:rPr>
        <w:t xml:space="preserve">LEVEL ONE </w:t>
      </w:r>
      <w:r>
        <w:t>Serious Incident that occurs on the weekend or holiday shall be reported in accordance with the procedure documented in the Organizational Provider Operations Handbook (OPOH) and the Substance Use Disorder Provider Operations Handbook (SUDPOH).</w:t>
      </w:r>
    </w:p>
    <w:p w14:paraId="35F22149" w14:textId="77777777" w:rsidR="001F5C91" w:rsidRDefault="001F5C91" w:rsidP="001F5C91">
      <w:pPr>
        <w:pStyle w:val="BodyText"/>
        <w:spacing w:before="11"/>
        <w:rPr>
          <w:sz w:val="19"/>
        </w:rPr>
      </w:pPr>
    </w:p>
    <w:p w14:paraId="24F3B886" w14:textId="77777777" w:rsidR="001F5C91" w:rsidRDefault="001F5C91" w:rsidP="001F5C91">
      <w:pPr>
        <w:pStyle w:val="BodyText"/>
        <w:ind w:left="109"/>
        <w:jc w:val="both"/>
      </w:pPr>
      <w:r>
        <w:t>All other serious incidents are reported as Level Two incidents. For consultation, call QM Program Manager, see below</w:t>
      </w:r>
    </w:p>
    <w:p w14:paraId="34FABFB4" w14:textId="77777777" w:rsidR="001F5C91" w:rsidRDefault="001F5C91" w:rsidP="001F5C91">
      <w:pPr>
        <w:pStyle w:val="BodyText"/>
        <w:spacing w:before="11"/>
        <w:rPr>
          <w:sz w:val="19"/>
        </w:rPr>
      </w:pPr>
    </w:p>
    <w:p w14:paraId="129919C3" w14:textId="77777777" w:rsidR="001F5C91" w:rsidRDefault="001F5C91" w:rsidP="001F5C91">
      <w:pPr>
        <w:ind w:left="110"/>
        <w:jc w:val="both"/>
        <w:rPr>
          <w:sz w:val="20"/>
        </w:rPr>
      </w:pPr>
      <w:r>
        <w:rPr>
          <w:b/>
          <w:sz w:val="20"/>
        </w:rPr>
        <w:t xml:space="preserve">Privacy Incident Reporting (PIR): </w:t>
      </w:r>
      <w:r>
        <w:rPr>
          <w:sz w:val="20"/>
        </w:rPr>
        <w:t xml:space="preserve">Report </w:t>
      </w:r>
      <w:r>
        <w:rPr>
          <w:sz w:val="20"/>
          <w:u w:val="single"/>
        </w:rPr>
        <w:t>only</w:t>
      </w:r>
      <w:r>
        <w:rPr>
          <w:sz w:val="20"/>
        </w:rPr>
        <w:t xml:space="preserve"> to HHSA Compliance Office within one business day via </w:t>
      </w:r>
      <w:hyperlink r:id="rId7">
        <w:r>
          <w:rPr>
            <w:sz w:val="20"/>
          </w:rPr>
          <w:t>on-line portal.</w:t>
        </w:r>
      </w:hyperlink>
    </w:p>
    <w:p w14:paraId="79A981BE" w14:textId="77777777" w:rsidR="001F5C91" w:rsidRDefault="001F5C91" w:rsidP="001F5C91">
      <w:pPr>
        <w:pStyle w:val="BodyText"/>
        <w:spacing w:before="194"/>
        <w:ind w:left="109"/>
      </w:pPr>
      <w:r>
        <w:rPr>
          <w:b/>
        </w:rPr>
        <w:t xml:space="preserve">Report of Findings </w:t>
      </w:r>
      <w:r>
        <w:t xml:space="preserve">shall include a thorough review of the serious incident, relevant </w:t>
      </w:r>
      <w:proofErr w:type="gramStart"/>
      <w:r>
        <w:t>findings</w:t>
      </w:r>
      <w:proofErr w:type="gramEnd"/>
      <w:r>
        <w:t xml:space="preserve"> and interventions/ recommendations. The Report of Findings shall be submitted within 30 days of the reported serious incident. If </w:t>
      </w:r>
      <w:proofErr w:type="gramStart"/>
      <w:r>
        <w:t>a</w:t>
      </w:r>
      <w:proofErr w:type="gramEnd"/>
      <w:r>
        <w:t xml:space="preserve"> RCA was completed, then complete the RCA section only.</w:t>
      </w:r>
    </w:p>
    <w:p w14:paraId="76E355B3" w14:textId="77777777" w:rsidR="001F5C91" w:rsidRDefault="001F5C91" w:rsidP="001F5C91">
      <w:pPr>
        <w:pStyle w:val="BodyText"/>
      </w:pPr>
    </w:p>
    <w:p w14:paraId="0A5BA1A7" w14:textId="77777777" w:rsidR="001F5C91" w:rsidRDefault="001F5C91" w:rsidP="001F5C91">
      <w:pPr>
        <w:pStyle w:val="BodyText"/>
        <w:ind w:left="109" w:right="109"/>
        <w:jc w:val="both"/>
      </w:pPr>
      <w:r>
        <w:t xml:space="preserve">A </w:t>
      </w:r>
      <w:r>
        <w:rPr>
          <w:b/>
        </w:rPr>
        <w:t xml:space="preserve">Root Cause Analysis (RCA) </w:t>
      </w:r>
      <w:r>
        <w:t>is required for any serious incident that results in 1) a death by suicide, 2) alleged homicide committed by client, or 3) as requested by QM. The RCA and RCA Report of Findings shall be completed and submitted to QM within 30 days of the reported serious incident.</w:t>
      </w:r>
    </w:p>
    <w:p w14:paraId="78552D40" w14:textId="77777777" w:rsidR="001F5C91" w:rsidRDefault="001F5C91" w:rsidP="001F5C91">
      <w:pPr>
        <w:pStyle w:val="BodyText"/>
        <w:spacing w:before="1"/>
      </w:pPr>
    </w:p>
    <w:p w14:paraId="76B5E92E" w14:textId="77777777" w:rsidR="001F5C91" w:rsidRDefault="001F5C91" w:rsidP="001F5C91">
      <w:pPr>
        <w:pStyle w:val="BodyText"/>
        <w:spacing w:before="1"/>
        <w:ind w:left="109"/>
      </w:pPr>
      <w:r>
        <w:rPr>
          <w:b/>
        </w:rPr>
        <w:t xml:space="preserve">NOTE: </w:t>
      </w:r>
      <w:r>
        <w:t xml:space="preserve">The SIR form must be typed. Handwritten reports will be returned to programs for a typed </w:t>
      </w:r>
      <w:hyperlink r:id="rId8">
        <w:r>
          <w:t>report.</w:t>
        </w:r>
      </w:hyperlink>
    </w:p>
    <w:p w14:paraId="3BBF9082" w14:textId="77777777" w:rsidR="001F5C91" w:rsidRDefault="000B3AC2" w:rsidP="001F5C91">
      <w:pPr>
        <w:spacing w:before="4"/>
        <w:ind w:left="1745" w:right="1742"/>
        <w:jc w:val="center"/>
        <w:rPr>
          <w:b/>
          <w:sz w:val="18"/>
        </w:rPr>
      </w:pPr>
      <w:hyperlink r:id="rId9">
        <w:r w:rsidR="001F5C91">
          <w:rPr>
            <w:b/>
            <w:sz w:val="18"/>
          </w:rPr>
          <w:t xml:space="preserve">ALL FIELDS ARE REQUIRED </w:t>
        </w:r>
      </w:hyperlink>
      <w:r w:rsidR="001F5C91">
        <w:rPr>
          <w:b/>
          <w:sz w:val="18"/>
        </w:rPr>
        <w:t>AND MUST BE COMPLETED UNLESS OTHERWISE NOTED. INCOMPLETE FORMS MAY BE RETURNED.</w:t>
      </w:r>
    </w:p>
    <w:p w14:paraId="3F179C60" w14:textId="77777777" w:rsidR="001F5C91" w:rsidRDefault="001F5C91" w:rsidP="001F5C91">
      <w:pPr>
        <w:pStyle w:val="BodyText"/>
        <w:rPr>
          <w:b/>
          <w:sz w:val="18"/>
        </w:rPr>
      </w:pPr>
    </w:p>
    <w:p w14:paraId="5909B8E7" w14:textId="5C46C8D2" w:rsidR="001F5C91" w:rsidRDefault="001F5C91" w:rsidP="001F5C91">
      <w:pPr>
        <w:pStyle w:val="BodyText"/>
        <w:spacing w:line="237" w:lineRule="auto"/>
        <w:ind w:left="109" w:firstLine="1"/>
        <w:rPr>
          <w:sz w:val="24"/>
        </w:rPr>
      </w:pPr>
      <w:r>
        <w:rPr>
          <w:b/>
        </w:rPr>
        <w:t xml:space="preserve">NOTIFICATIONS: </w:t>
      </w:r>
      <w:r>
        <w:t>Certain reports require additional notifications to other parties (</w:t>
      </w:r>
      <w:proofErr w:type="gramStart"/>
      <w:r>
        <w:t>i.e.</w:t>
      </w:r>
      <w:proofErr w:type="gramEnd"/>
      <w:r>
        <w:t xml:space="preserve"> APS and DHCS). Please see specifications on the SIR form.</w:t>
      </w:r>
    </w:p>
    <w:p w14:paraId="36D84089" w14:textId="77777777" w:rsidR="007F7FB7" w:rsidRPr="00FD133D" w:rsidRDefault="007F7FB7" w:rsidP="007F7FB7">
      <w:pPr>
        <w:pStyle w:val="Heading1"/>
        <w:ind w:left="511" w:right="512"/>
        <w:jc w:val="center"/>
        <w:rPr>
          <w:rFonts w:ascii="Tahoma"/>
          <w:sz w:val="22"/>
          <w:szCs w:val="22"/>
        </w:rPr>
      </w:pPr>
      <w:r w:rsidRPr="00FD133D">
        <w:rPr>
          <w:rFonts w:ascii="Tahoma"/>
          <w:sz w:val="22"/>
          <w:szCs w:val="22"/>
        </w:rPr>
        <w:t>Questions? Call for a</w:t>
      </w:r>
      <w:r w:rsidRPr="00FD133D">
        <w:rPr>
          <w:rFonts w:ascii="Tahoma"/>
          <w:spacing w:val="-8"/>
          <w:sz w:val="22"/>
          <w:szCs w:val="22"/>
        </w:rPr>
        <w:t xml:space="preserve"> </w:t>
      </w:r>
      <w:r w:rsidRPr="00FD133D">
        <w:rPr>
          <w:rFonts w:ascii="Tahoma"/>
          <w:sz w:val="22"/>
          <w:szCs w:val="22"/>
        </w:rPr>
        <w:t>Consultation at 619-584-3022 or email QI Matters</w:t>
      </w:r>
      <w:r>
        <w:rPr>
          <w:rFonts w:ascii="Tahoma"/>
          <w:sz w:val="22"/>
          <w:szCs w:val="22"/>
        </w:rPr>
        <w:t xml:space="preserve">: </w:t>
      </w:r>
      <w:hyperlink r:id="rId10" w:history="1">
        <w:r>
          <w:rPr>
            <w:rStyle w:val="Hyperlink"/>
          </w:rPr>
          <w:t>qimatters.hhsa@sdcounty.ca.gov</w:t>
        </w:r>
      </w:hyperlink>
      <w:r w:rsidRPr="00FD133D">
        <w:rPr>
          <w:rFonts w:ascii="Tahoma"/>
          <w:sz w:val="22"/>
          <w:szCs w:val="22"/>
        </w:rPr>
        <w:t>.</w:t>
      </w:r>
    </w:p>
    <w:p w14:paraId="279EB5F6" w14:textId="3B8B0083" w:rsidR="006765C1" w:rsidRDefault="006765C1" w:rsidP="001F5C91">
      <w:pPr>
        <w:pStyle w:val="Heading1"/>
        <w:ind w:left="511" w:right="512"/>
        <w:jc w:val="center"/>
        <w:rPr>
          <w:rFonts w:ascii="Tahoma"/>
        </w:rPr>
      </w:pPr>
    </w:p>
    <w:p w14:paraId="5E9F75A8" w14:textId="2671A698" w:rsidR="007F7FB7" w:rsidRDefault="007F7FB7" w:rsidP="001F5C91">
      <w:pPr>
        <w:pStyle w:val="Heading1"/>
        <w:ind w:left="511" w:right="512"/>
        <w:jc w:val="center"/>
        <w:rPr>
          <w:rFonts w:ascii="Tahoma"/>
        </w:rPr>
      </w:pPr>
    </w:p>
    <w:p w14:paraId="7110D2A8" w14:textId="77777777" w:rsidR="007F7FB7" w:rsidRDefault="007F7FB7" w:rsidP="001F5C91">
      <w:pPr>
        <w:pStyle w:val="Heading1"/>
        <w:ind w:left="511" w:right="512"/>
        <w:jc w:val="center"/>
        <w:rPr>
          <w:rFonts w:ascii="Tahoma"/>
        </w:rPr>
      </w:pPr>
    </w:p>
    <w:tbl>
      <w:tblPr>
        <w:tblStyle w:val="TableGrid"/>
        <w:tblW w:w="0" w:type="auto"/>
        <w:tblLook w:val="04A0" w:firstRow="1" w:lastRow="0" w:firstColumn="1" w:lastColumn="0" w:noHBand="0" w:noVBand="1"/>
      </w:tblPr>
      <w:tblGrid>
        <w:gridCol w:w="3685"/>
        <w:gridCol w:w="906"/>
        <w:gridCol w:w="793"/>
        <w:gridCol w:w="1181"/>
        <w:gridCol w:w="2785"/>
      </w:tblGrid>
      <w:tr w:rsidR="001F5C91" w14:paraId="4B2CAABF" w14:textId="77777777" w:rsidTr="0045444D">
        <w:tc>
          <w:tcPr>
            <w:tcW w:w="3685" w:type="dxa"/>
          </w:tcPr>
          <w:p w14:paraId="7392812B" w14:textId="364E2CCD" w:rsidR="001F5C91" w:rsidRDefault="0045444D" w:rsidP="001F5C91">
            <w:pPr>
              <w:pStyle w:val="Default"/>
            </w:pPr>
            <w:r w:rsidRPr="0045444D">
              <w:rPr>
                <w:b/>
                <w:bCs/>
                <w:color w:val="auto"/>
              </w:rPr>
              <w:t>*</w:t>
            </w:r>
            <w:r w:rsidR="001F5C91" w:rsidRPr="0045444D">
              <w:rPr>
                <w:b/>
                <w:bCs/>
                <w:color w:val="auto"/>
              </w:rPr>
              <w:t>Program Name</w:t>
            </w:r>
            <w:r w:rsidR="001F5C91">
              <w:t xml:space="preserve">: </w:t>
            </w:r>
            <w:r w:rsidR="00D11446">
              <w:fldChar w:fldCharType="begin">
                <w:ffData>
                  <w:name w:val="ProgramName"/>
                  <w:enabled/>
                  <w:calcOnExit w:val="0"/>
                  <w:textInput/>
                </w:ffData>
              </w:fldChar>
            </w:r>
            <w:bookmarkStart w:id="0" w:name="ProgramName"/>
            <w:r w:rsidR="00D11446">
              <w:instrText xml:space="preserve"> FORMTEXT </w:instrText>
            </w:r>
            <w:r w:rsidR="00D11446">
              <w:fldChar w:fldCharType="separate"/>
            </w:r>
            <w:r w:rsidR="00EA5CA6">
              <w:t> </w:t>
            </w:r>
            <w:r w:rsidR="00EA5CA6">
              <w:t> </w:t>
            </w:r>
            <w:r w:rsidR="00EA5CA6">
              <w:t> </w:t>
            </w:r>
            <w:r w:rsidR="00EA5CA6">
              <w:t> </w:t>
            </w:r>
            <w:r w:rsidR="00EA5CA6">
              <w:t> </w:t>
            </w:r>
            <w:r w:rsidR="00D11446">
              <w:fldChar w:fldCharType="end"/>
            </w:r>
            <w:bookmarkEnd w:id="0"/>
          </w:p>
        </w:tc>
        <w:tc>
          <w:tcPr>
            <w:tcW w:w="2880" w:type="dxa"/>
            <w:gridSpan w:val="3"/>
          </w:tcPr>
          <w:p w14:paraId="56724E00" w14:textId="02C15907" w:rsidR="001F5C91" w:rsidRDefault="0045444D" w:rsidP="001F5C91">
            <w:pPr>
              <w:pStyle w:val="Default"/>
            </w:pPr>
            <w:r w:rsidRPr="0045444D">
              <w:rPr>
                <w:b/>
                <w:bCs/>
                <w:color w:val="auto"/>
              </w:rPr>
              <w:t>*</w:t>
            </w:r>
            <w:r w:rsidR="001F5C91" w:rsidRPr="0045444D">
              <w:rPr>
                <w:b/>
                <w:bCs/>
                <w:color w:val="auto"/>
              </w:rPr>
              <w:t>Legal Entity</w:t>
            </w:r>
            <w:r w:rsidR="001F5C91">
              <w:t>:</w:t>
            </w:r>
            <w:r w:rsidR="00711A2C">
              <w:t xml:space="preserve"> </w:t>
            </w:r>
            <w:r w:rsidR="00D11446">
              <w:fldChar w:fldCharType="begin">
                <w:ffData>
                  <w:name w:val="LegalEntity"/>
                  <w:enabled/>
                  <w:calcOnExit w:val="0"/>
                  <w:textInput/>
                </w:ffData>
              </w:fldChar>
            </w:r>
            <w:bookmarkStart w:id="1" w:name="LegalEntity"/>
            <w:r w:rsidR="00D11446">
              <w:instrText xml:space="preserve"> FORMTEXT </w:instrText>
            </w:r>
            <w:r w:rsidR="00D11446">
              <w:fldChar w:fldCharType="separate"/>
            </w:r>
            <w:r w:rsidR="00D11446">
              <w:rPr>
                <w:noProof/>
              </w:rPr>
              <w:t> </w:t>
            </w:r>
            <w:r w:rsidR="00D11446">
              <w:rPr>
                <w:noProof/>
              </w:rPr>
              <w:t> </w:t>
            </w:r>
            <w:r w:rsidR="00D11446">
              <w:rPr>
                <w:noProof/>
              </w:rPr>
              <w:t> </w:t>
            </w:r>
            <w:r w:rsidR="00D11446">
              <w:rPr>
                <w:noProof/>
              </w:rPr>
              <w:t> </w:t>
            </w:r>
            <w:r w:rsidR="00D11446">
              <w:rPr>
                <w:noProof/>
              </w:rPr>
              <w:t> </w:t>
            </w:r>
            <w:r w:rsidR="00D11446">
              <w:fldChar w:fldCharType="end"/>
            </w:r>
            <w:bookmarkEnd w:id="1"/>
          </w:p>
        </w:tc>
        <w:tc>
          <w:tcPr>
            <w:tcW w:w="2785" w:type="dxa"/>
          </w:tcPr>
          <w:p w14:paraId="63795EB4" w14:textId="4E812068" w:rsidR="001F5C91" w:rsidRDefault="0045444D" w:rsidP="001F5C91">
            <w:pPr>
              <w:pStyle w:val="Default"/>
              <w:rPr>
                <w:b/>
                <w:bCs/>
                <w:color w:val="FF0000"/>
              </w:rPr>
            </w:pPr>
            <w:r w:rsidRPr="0045444D">
              <w:rPr>
                <w:b/>
                <w:bCs/>
                <w:color w:val="auto"/>
              </w:rPr>
              <w:t>*</w:t>
            </w:r>
            <w:r w:rsidR="001F5C91" w:rsidRPr="0045444D">
              <w:rPr>
                <w:b/>
                <w:bCs/>
                <w:color w:val="auto"/>
              </w:rPr>
              <w:t>Type</w:t>
            </w:r>
            <w:r w:rsidR="001F6998" w:rsidRPr="0045444D">
              <w:rPr>
                <w:color w:val="auto"/>
              </w:rPr>
              <w:t xml:space="preserve"> </w:t>
            </w:r>
            <w:sdt>
              <w:sdtPr>
                <w:id w:val="2032148753"/>
                <w14:checkbox>
                  <w14:checked w14:val="0"/>
                  <w14:checkedState w14:val="2612" w14:font="MS Gothic"/>
                  <w14:uncheckedState w14:val="2610" w14:font="MS Gothic"/>
                </w14:checkbox>
              </w:sdtPr>
              <w:sdtEndPr/>
              <w:sdtContent>
                <w:r w:rsidR="001F6998">
                  <w:rPr>
                    <w:rFonts w:ascii="MS Gothic" w:eastAsia="MS Gothic" w:hAnsi="MS Gothic" w:hint="eastAsia"/>
                  </w:rPr>
                  <w:t>☐</w:t>
                </w:r>
              </w:sdtContent>
            </w:sdt>
            <w:r w:rsidR="001F5C91">
              <w:t xml:space="preserve">: </w:t>
            </w:r>
            <w:r w:rsidR="001F5C91">
              <w:rPr>
                <w:b/>
                <w:bCs/>
                <w:color w:val="FF0000"/>
              </w:rPr>
              <w:t>LEVEL ONE</w:t>
            </w:r>
          </w:p>
          <w:p w14:paraId="7A2727BE" w14:textId="2D6DC858" w:rsidR="001F5C91" w:rsidRPr="001F5C91" w:rsidRDefault="001F5C91" w:rsidP="001F5C91">
            <w:pPr>
              <w:pStyle w:val="Default"/>
              <w:rPr>
                <w:color w:val="FF0000"/>
              </w:rPr>
            </w:pPr>
            <w:r w:rsidRPr="001F5C91">
              <w:rPr>
                <w:color w:val="auto"/>
              </w:rPr>
              <w:t xml:space="preserve">        </w:t>
            </w:r>
            <w:r w:rsidR="0045444D">
              <w:rPr>
                <w:color w:val="auto"/>
              </w:rPr>
              <w:t xml:space="preserve">  </w:t>
            </w:r>
            <w:r w:rsidRPr="001F5C91">
              <w:rPr>
                <w:color w:val="auto"/>
              </w:rPr>
              <w:t xml:space="preserve"> </w:t>
            </w:r>
            <w:sdt>
              <w:sdtPr>
                <w:rPr>
                  <w:color w:val="auto"/>
                </w:rPr>
                <w:id w:val="-744575716"/>
                <w14:checkbox>
                  <w14:checked w14:val="0"/>
                  <w14:checkedState w14:val="2612" w14:font="MS Gothic"/>
                  <w14:uncheckedState w14:val="2610" w14:font="MS Gothic"/>
                </w14:checkbox>
              </w:sdtPr>
              <w:sdtEndPr/>
              <w:sdtContent>
                <w:r w:rsidRPr="001F5C91">
                  <w:rPr>
                    <w:rFonts w:ascii="MS Gothic" w:eastAsia="MS Gothic" w:hAnsi="MS Gothic" w:hint="eastAsia"/>
                    <w:color w:val="auto"/>
                  </w:rPr>
                  <w:t>☐</w:t>
                </w:r>
              </w:sdtContent>
            </w:sdt>
            <w:r w:rsidRPr="001F5C91">
              <w:rPr>
                <w:color w:val="auto"/>
              </w:rPr>
              <w:t xml:space="preserve"> </w:t>
            </w:r>
            <w:r>
              <w:rPr>
                <w:color w:val="auto"/>
              </w:rPr>
              <w:t>Lev</w:t>
            </w:r>
            <w:r w:rsidR="00D24B2A">
              <w:rPr>
                <w:color w:val="auto"/>
              </w:rPr>
              <w:t>e</w:t>
            </w:r>
            <w:r>
              <w:rPr>
                <w:color w:val="auto"/>
              </w:rPr>
              <w:t>l Two</w:t>
            </w:r>
            <w:r w:rsidRPr="001F5C91">
              <w:rPr>
                <w:color w:val="auto"/>
              </w:rPr>
              <w:t xml:space="preserve">   </w:t>
            </w:r>
          </w:p>
        </w:tc>
      </w:tr>
      <w:tr w:rsidR="001F5C91" w14:paraId="515B89A2" w14:textId="77777777" w:rsidTr="0045444D">
        <w:tc>
          <w:tcPr>
            <w:tcW w:w="3685" w:type="dxa"/>
          </w:tcPr>
          <w:p w14:paraId="7372E6FF" w14:textId="67AB9FD3" w:rsidR="001F5C91" w:rsidRDefault="0045444D" w:rsidP="001F5C91">
            <w:pPr>
              <w:pStyle w:val="Default"/>
            </w:pPr>
            <w:r w:rsidRPr="0045444D">
              <w:rPr>
                <w:b/>
                <w:bCs/>
                <w:color w:val="auto"/>
              </w:rPr>
              <w:t>*</w:t>
            </w:r>
            <w:r w:rsidR="001F5C91" w:rsidRPr="0045444D">
              <w:rPr>
                <w:b/>
                <w:bCs/>
                <w:color w:val="auto"/>
              </w:rPr>
              <w:t>Client Name</w:t>
            </w:r>
            <w:r w:rsidR="001F5C91">
              <w:t>:</w:t>
            </w:r>
            <w:r w:rsidR="00711A2C">
              <w:t xml:space="preserve"> </w:t>
            </w:r>
            <w:r w:rsidR="001F6998">
              <w:fldChar w:fldCharType="begin">
                <w:ffData>
                  <w:name w:val="ClientName"/>
                  <w:enabled/>
                  <w:calcOnExit w:val="0"/>
                  <w:textInput/>
                </w:ffData>
              </w:fldChar>
            </w:r>
            <w:bookmarkStart w:id="2" w:name="ClientName"/>
            <w:r w:rsidR="001F6998">
              <w:instrText xml:space="preserve"> FORMTEXT </w:instrText>
            </w:r>
            <w:r w:rsidR="001F6998">
              <w:fldChar w:fldCharType="separate"/>
            </w:r>
            <w:r w:rsidR="001F6998">
              <w:rPr>
                <w:noProof/>
              </w:rPr>
              <w:t> </w:t>
            </w:r>
            <w:r w:rsidR="001F6998">
              <w:rPr>
                <w:noProof/>
              </w:rPr>
              <w:t> </w:t>
            </w:r>
            <w:r w:rsidR="001F6998">
              <w:rPr>
                <w:noProof/>
              </w:rPr>
              <w:t> </w:t>
            </w:r>
            <w:r w:rsidR="001F6998">
              <w:rPr>
                <w:noProof/>
              </w:rPr>
              <w:t> </w:t>
            </w:r>
            <w:r w:rsidR="001F6998">
              <w:rPr>
                <w:noProof/>
              </w:rPr>
              <w:t> </w:t>
            </w:r>
            <w:r w:rsidR="001F6998">
              <w:fldChar w:fldCharType="end"/>
            </w:r>
            <w:bookmarkEnd w:id="2"/>
          </w:p>
          <w:p w14:paraId="0B9F2BA5" w14:textId="3D57FC32" w:rsidR="009C5D72" w:rsidRDefault="009C5D72" w:rsidP="001F5C91">
            <w:pPr>
              <w:pStyle w:val="Default"/>
            </w:pPr>
          </w:p>
        </w:tc>
        <w:tc>
          <w:tcPr>
            <w:tcW w:w="5665" w:type="dxa"/>
            <w:gridSpan w:val="4"/>
          </w:tcPr>
          <w:p w14:paraId="3DA3D628" w14:textId="01FFF048" w:rsidR="001F5C91" w:rsidRDefault="001F5C91" w:rsidP="001F5C91">
            <w:pPr>
              <w:pStyle w:val="Default"/>
            </w:pPr>
            <w:r>
              <w:t>SanWITS Number:</w:t>
            </w:r>
            <w:r w:rsidR="00711A2C">
              <w:t xml:space="preserve"> </w:t>
            </w:r>
            <w:r w:rsidR="00711A2C">
              <w:fldChar w:fldCharType="begin">
                <w:ffData>
                  <w:name w:val="Text4"/>
                  <w:enabled/>
                  <w:calcOnExit w:val="0"/>
                  <w:textInput/>
                </w:ffData>
              </w:fldChar>
            </w:r>
            <w:bookmarkStart w:id="3" w:name="Text4"/>
            <w:r w:rsidR="00711A2C">
              <w:instrText xml:space="preserve"> FORMTEXT </w:instrText>
            </w:r>
            <w:r w:rsidR="00711A2C">
              <w:fldChar w:fldCharType="separate"/>
            </w:r>
            <w:r w:rsidR="00711A2C">
              <w:rPr>
                <w:noProof/>
              </w:rPr>
              <w:t> </w:t>
            </w:r>
            <w:r w:rsidR="00711A2C">
              <w:rPr>
                <w:noProof/>
              </w:rPr>
              <w:t> </w:t>
            </w:r>
            <w:r w:rsidR="00711A2C">
              <w:rPr>
                <w:noProof/>
              </w:rPr>
              <w:t> </w:t>
            </w:r>
            <w:r w:rsidR="00711A2C">
              <w:rPr>
                <w:noProof/>
              </w:rPr>
              <w:t> </w:t>
            </w:r>
            <w:r w:rsidR="00711A2C">
              <w:rPr>
                <w:noProof/>
              </w:rPr>
              <w:t> </w:t>
            </w:r>
            <w:r w:rsidR="00711A2C">
              <w:fldChar w:fldCharType="end"/>
            </w:r>
            <w:bookmarkEnd w:id="3"/>
          </w:p>
        </w:tc>
      </w:tr>
      <w:tr w:rsidR="001F5C91" w14:paraId="622B4686" w14:textId="77777777" w:rsidTr="0045444D">
        <w:tc>
          <w:tcPr>
            <w:tcW w:w="3685" w:type="dxa"/>
          </w:tcPr>
          <w:p w14:paraId="2A1DDA70" w14:textId="3E1F42E9" w:rsidR="001F5C91" w:rsidRDefault="0045444D" w:rsidP="001F5C91">
            <w:pPr>
              <w:pStyle w:val="Default"/>
            </w:pPr>
            <w:r w:rsidRPr="0045444D">
              <w:rPr>
                <w:b/>
                <w:bCs/>
                <w:color w:val="auto"/>
              </w:rPr>
              <w:t>*</w:t>
            </w:r>
            <w:r w:rsidR="001F5C91" w:rsidRPr="0045444D">
              <w:rPr>
                <w:b/>
                <w:bCs/>
                <w:color w:val="auto"/>
              </w:rPr>
              <w:t>DOB</w:t>
            </w:r>
            <w:r w:rsidR="001F5C91">
              <w:t>:</w:t>
            </w:r>
            <w:r w:rsidR="00711A2C">
              <w:t xml:space="preserve"> </w:t>
            </w:r>
            <w:r w:rsidR="001F6998">
              <w:fldChar w:fldCharType="begin">
                <w:ffData>
                  <w:name w:val="DOB"/>
                  <w:enabled/>
                  <w:calcOnExit w:val="0"/>
                  <w:textInput/>
                </w:ffData>
              </w:fldChar>
            </w:r>
            <w:bookmarkStart w:id="4" w:name="DOB"/>
            <w:r w:rsidR="001F6998">
              <w:instrText xml:space="preserve"> FORMTEXT </w:instrText>
            </w:r>
            <w:r w:rsidR="001F6998">
              <w:fldChar w:fldCharType="separate"/>
            </w:r>
            <w:r w:rsidR="001F6998">
              <w:rPr>
                <w:noProof/>
              </w:rPr>
              <w:t> </w:t>
            </w:r>
            <w:r w:rsidR="001F6998">
              <w:rPr>
                <w:noProof/>
              </w:rPr>
              <w:t> </w:t>
            </w:r>
            <w:r w:rsidR="001F6998">
              <w:rPr>
                <w:noProof/>
              </w:rPr>
              <w:t> </w:t>
            </w:r>
            <w:r w:rsidR="001F6998">
              <w:rPr>
                <w:noProof/>
              </w:rPr>
              <w:t> </w:t>
            </w:r>
            <w:r w:rsidR="001F6998">
              <w:rPr>
                <w:noProof/>
              </w:rPr>
              <w:t> </w:t>
            </w:r>
            <w:r w:rsidR="001F6998">
              <w:fldChar w:fldCharType="end"/>
            </w:r>
            <w:bookmarkEnd w:id="4"/>
          </w:p>
          <w:p w14:paraId="3FBBE22B" w14:textId="1A14C6DD" w:rsidR="009C5D72" w:rsidRDefault="009C5D72" w:rsidP="001F5C91">
            <w:pPr>
              <w:pStyle w:val="Default"/>
            </w:pPr>
          </w:p>
        </w:tc>
        <w:tc>
          <w:tcPr>
            <w:tcW w:w="5665" w:type="dxa"/>
            <w:gridSpan w:val="4"/>
          </w:tcPr>
          <w:p w14:paraId="2E1120FD" w14:textId="4F921D95" w:rsidR="001F5C91" w:rsidRDefault="001F5C91" w:rsidP="001F5C91">
            <w:pPr>
              <w:pStyle w:val="Default"/>
            </w:pPr>
            <w:r>
              <w:t>CCBH Number:</w:t>
            </w:r>
            <w:r w:rsidR="00711A2C">
              <w:t xml:space="preserve"> </w:t>
            </w:r>
            <w:r w:rsidR="00711A2C">
              <w:fldChar w:fldCharType="begin">
                <w:ffData>
                  <w:name w:val="Text6"/>
                  <w:enabled/>
                  <w:calcOnExit w:val="0"/>
                  <w:textInput/>
                </w:ffData>
              </w:fldChar>
            </w:r>
            <w:bookmarkStart w:id="5" w:name="Text6"/>
            <w:r w:rsidR="00711A2C">
              <w:instrText xml:space="preserve"> FORMTEXT </w:instrText>
            </w:r>
            <w:r w:rsidR="00711A2C">
              <w:fldChar w:fldCharType="separate"/>
            </w:r>
            <w:r w:rsidR="00711A2C">
              <w:rPr>
                <w:noProof/>
              </w:rPr>
              <w:t> </w:t>
            </w:r>
            <w:r w:rsidR="00711A2C">
              <w:rPr>
                <w:noProof/>
              </w:rPr>
              <w:t> </w:t>
            </w:r>
            <w:r w:rsidR="00711A2C">
              <w:rPr>
                <w:noProof/>
              </w:rPr>
              <w:t> </w:t>
            </w:r>
            <w:r w:rsidR="00711A2C">
              <w:rPr>
                <w:noProof/>
              </w:rPr>
              <w:t> </w:t>
            </w:r>
            <w:r w:rsidR="00711A2C">
              <w:rPr>
                <w:noProof/>
              </w:rPr>
              <w:t> </w:t>
            </w:r>
            <w:r w:rsidR="00711A2C">
              <w:fldChar w:fldCharType="end"/>
            </w:r>
            <w:bookmarkEnd w:id="5"/>
          </w:p>
        </w:tc>
      </w:tr>
      <w:tr w:rsidR="001F5C91" w14:paraId="79DAE489" w14:textId="77777777" w:rsidTr="0045444D">
        <w:tc>
          <w:tcPr>
            <w:tcW w:w="3685" w:type="dxa"/>
          </w:tcPr>
          <w:p w14:paraId="192B550F" w14:textId="77777777" w:rsidR="001F5C91" w:rsidRDefault="001F5C91" w:rsidP="001F5C91">
            <w:pPr>
              <w:pStyle w:val="Default"/>
            </w:pPr>
            <w:r>
              <w:t>Date of Last Service:</w:t>
            </w:r>
            <w:r w:rsidR="00711A2C">
              <w:t xml:space="preserve"> </w:t>
            </w:r>
            <w:r w:rsidR="00711A2C">
              <w:fldChar w:fldCharType="begin">
                <w:ffData>
                  <w:name w:val="Text7"/>
                  <w:enabled/>
                  <w:calcOnExit w:val="0"/>
                  <w:textInput/>
                </w:ffData>
              </w:fldChar>
            </w:r>
            <w:bookmarkStart w:id="6" w:name="Text7"/>
            <w:r w:rsidR="00711A2C">
              <w:instrText xml:space="preserve"> FORMTEXT </w:instrText>
            </w:r>
            <w:r w:rsidR="00711A2C">
              <w:fldChar w:fldCharType="separate"/>
            </w:r>
            <w:r w:rsidR="00711A2C">
              <w:rPr>
                <w:noProof/>
              </w:rPr>
              <w:t> </w:t>
            </w:r>
            <w:r w:rsidR="00711A2C">
              <w:rPr>
                <w:noProof/>
              </w:rPr>
              <w:t> </w:t>
            </w:r>
            <w:r w:rsidR="00711A2C">
              <w:rPr>
                <w:noProof/>
              </w:rPr>
              <w:t> </w:t>
            </w:r>
            <w:r w:rsidR="00711A2C">
              <w:rPr>
                <w:noProof/>
              </w:rPr>
              <w:t> </w:t>
            </w:r>
            <w:r w:rsidR="00711A2C">
              <w:rPr>
                <w:noProof/>
              </w:rPr>
              <w:t> </w:t>
            </w:r>
            <w:r w:rsidR="00711A2C">
              <w:fldChar w:fldCharType="end"/>
            </w:r>
            <w:bookmarkEnd w:id="6"/>
          </w:p>
          <w:p w14:paraId="313D80DC" w14:textId="5651BF78" w:rsidR="009C5D72" w:rsidRDefault="009C5D72" w:rsidP="001F5C91">
            <w:pPr>
              <w:pStyle w:val="Default"/>
            </w:pPr>
          </w:p>
        </w:tc>
        <w:tc>
          <w:tcPr>
            <w:tcW w:w="5665" w:type="dxa"/>
            <w:gridSpan w:val="4"/>
          </w:tcPr>
          <w:p w14:paraId="57F1FF45" w14:textId="5056B5A4" w:rsidR="001F5C91" w:rsidRDefault="0045444D" w:rsidP="001F5C91">
            <w:pPr>
              <w:pStyle w:val="Default"/>
            </w:pPr>
            <w:r w:rsidRPr="0045444D">
              <w:rPr>
                <w:b/>
                <w:bCs/>
                <w:color w:val="auto"/>
              </w:rPr>
              <w:t>*</w:t>
            </w:r>
            <w:r w:rsidR="001F5C91" w:rsidRPr="0045444D">
              <w:rPr>
                <w:b/>
                <w:bCs/>
                <w:color w:val="auto"/>
              </w:rPr>
              <w:t>DSM-5 Diagnosis</w:t>
            </w:r>
            <w:r w:rsidR="001F5C91">
              <w:t xml:space="preserve">: </w:t>
            </w:r>
            <w:r w:rsidR="001F6998">
              <w:fldChar w:fldCharType="begin">
                <w:ffData>
                  <w:name w:val="Diagnosis"/>
                  <w:enabled/>
                  <w:calcOnExit w:val="0"/>
                  <w:textInput/>
                </w:ffData>
              </w:fldChar>
            </w:r>
            <w:bookmarkStart w:id="7" w:name="Diagnosis"/>
            <w:r w:rsidR="001F6998">
              <w:instrText xml:space="preserve"> FORMTEXT </w:instrText>
            </w:r>
            <w:r w:rsidR="001F6998">
              <w:fldChar w:fldCharType="separate"/>
            </w:r>
            <w:r w:rsidR="001F6998">
              <w:rPr>
                <w:noProof/>
              </w:rPr>
              <w:t> </w:t>
            </w:r>
            <w:r w:rsidR="001F6998">
              <w:rPr>
                <w:noProof/>
              </w:rPr>
              <w:t> </w:t>
            </w:r>
            <w:r w:rsidR="001F6998">
              <w:rPr>
                <w:noProof/>
              </w:rPr>
              <w:t> </w:t>
            </w:r>
            <w:r w:rsidR="001F6998">
              <w:rPr>
                <w:noProof/>
              </w:rPr>
              <w:t> </w:t>
            </w:r>
            <w:r w:rsidR="001F6998">
              <w:rPr>
                <w:noProof/>
              </w:rPr>
              <w:t> </w:t>
            </w:r>
            <w:r w:rsidR="001F6998">
              <w:fldChar w:fldCharType="end"/>
            </w:r>
            <w:bookmarkEnd w:id="7"/>
          </w:p>
        </w:tc>
      </w:tr>
      <w:tr w:rsidR="001F5C91" w14:paraId="17B86B06" w14:textId="77777777" w:rsidTr="00D24B2A">
        <w:tc>
          <w:tcPr>
            <w:tcW w:w="9350" w:type="dxa"/>
            <w:gridSpan w:val="5"/>
          </w:tcPr>
          <w:p w14:paraId="5450D142" w14:textId="77777777" w:rsidR="001F5C91" w:rsidRDefault="001F5C91" w:rsidP="001F5C91">
            <w:pPr>
              <w:pStyle w:val="Default"/>
            </w:pPr>
            <w:r>
              <w:t xml:space="preserve">MediCal: </w:t>
            </w:r>
            <w:sdt>
              <w:sdtPr>
                <w:id w:val="-10620102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7165868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MediCal Number:</w:t>
            </w:r>
            <w:r w:rsidR="00711A2C">
              <w:t xml:space="preserve"> </w:t>
            </w:r>
            <w:r w:rsidR="00711A2C">
              <w:fldChar w:fldCharType="begin">
                <w:ffData>
                  <w:name w:val="Text9"/>
                  <w:enabled/>
                  <w:calcOnExit w:val="0"/>
                  <w:textInput/>
                </w:ffData>
              </w:fldChar>
            </w:r>
            <w:bookmarkStart w:id="8" w:name="Text9"/>
            <w:r w:rsidR="00711A2C">
              <w:instrText xml:space="preserve"> FORMTEXT </w:instrText>
            </w:r>
            <w:r w:rsidR="00711A2C">
              <w:fldChar w:fldCharType="separate"/>
            </w:r>
            <w:r w:rsidR="00711A2C">
              <w:rPr>
                <w:noProof/>
              </w:rPr>
              <w:t> </w:t>
            </w:r>
            <w:r w:rsidR="00711A2C">
              <w:rPr>
                <w:noProof/>
              </w:rPr>
              <w:t> </w:t>
            </w:r>
            <w:r w:rsidR="00711A2C">
              <w:rPr>
                <w:noProof/>
              </w:rPr>
              <w:t> </w:t>
            </w:r>
            <w:r w:rsidR="00711A2C">
              <w:rPr>
                <w:noProof/>
              </w:rPr>
              <w:t> </w:t>
            </w:r>
            <w:r w:rsidR="00711A2C">
              <w:rPr>
                <w:noProof/>
              </w:rPr>
              <w:t> </w:t>
            </w:r>
            <w:r w:rsidR="00711A2C">
              <w:fldChar w:fldCharType="end"/>
            </w:r>
            <w:bookmarkEnd w:id="8"/>
          </w:p>
          <w:p w14:paraId="11662C26" w14:textId="2E6ADA98" w:rsidR="009C5D72" w:rsidRDefault="009C5D72" w:rsidP="001F5C91">
            <w:pPr>
              <w:pStyle w:val="Default"/>
            </w:pPr>
          </w:p>
        </w:tc>
      </w:tr>
      <w:tr w:rsidR="001F5C91" w14:paraId="17AD1074" w14:textId="77777777" w:rsidTr="00D24B2A">
        <w:tc>
          <w:tcPr>
            <w:tcW w:w="9350" w:type="dxa"/>
            <w:gridSpan w:val="5"/>
          </w:tcPr>
          <w:p w14:paraId="21B36947" w14:textId="77777777" w:rsidR="001F5C91" w:rsidRDefault="001F5C91" w:rsidP="001F5C91">
            <w:pPr>
              <w:pStyle w:val="Default"/>
            </w:pPr>
            <w:r>
              <w:t>Staff Involved with incident:</w:t>
            </w:r>
            <w:r w:rsidR="00711A2C">
              <w:t xml:space="preserve"> </w:t>
            </w:r>
            <w:r w:rsidR="00711A2C">
              <w:fldChar w:fldCharType="begin">
                <w:ffData>
                  <w:name w:val="Text10"/>
                  <w:enabled/>
                  <w:calcOnExit w:val="0"/>
                  <w:textInput/>
                </w:ffData>
              </w:fldChar>
            </w:r>
            <w:bookmarkStart w:id="9" w:name="Text10"/>
            <w:r w:rsidR="00711A2C">
              <w:instrText xml:space="preserve"> FORMTEXT </w:instrText>
            </w:r>
            <w:r w:rsidR="00711A2C">
              <w:fldChar w:fldCharType="separate"/>
            </w:r>
            <w:r w:rsidR="00711A2C">
              <w:rPr>
                <w:noProof/>
              </w:rPr>
              <w:t> </w:t>
            </w:r>
            <w:r w:rsidR="00711A2C">
              <w:rPr>
                <w:noProof/>
              </w:rPr>
              <w:t> </w:t>
            </w:r>
            <w:r w:rsidR="00711A2C">
              <w:rPr>
                <w:noProof/>
              </w:rPr>
              <w:t> </w:t>
            </w:r>
            <w:r w:rsidR="00711A2C">
              <w:rPr>
                <w:noProof/>
              </w:rPr>
              <w:t> </w:t>
            </w:r>
            <w:r w:rsidR="00711A2C">
              <w:rPr>
                <w:noProof/>
              </w:rPr>
              <w:t> </w:t>
            </w:r>
            <w:r w:rsidR="00711A2C">
              <w:fldChar w:fldCharType="end"/>
            </w:r>
            <w:bookmarkEnd w:id="9"/>
          </w:p>
          <w:p w14:paraId="13E01C5E" w14:textId="3B78BB3A" w:rsidR="009C5D72" w:rsidRDefault="009C5D72" w:rsidP="001F5C91">
            <w:pPr>
              <w:pStyle w:val="Default"/>
            </w:pPr>
          </w:p>
        </w:tc>
      </w:tr>
      <w:tr w:rsidR="001F5C91" w14:paraId="5449646C" w14:textId="77777777" w:rsidTr="00C24914">
        <w:trPr>
          <w:cantSplit/>
        </w:trPr>
        <w:tc>
          <w:tcPr>
            <w:tcW w:w="4591" w:type="dxa"/>
            <w:gridSpan w:val="2"/>
            <w:tcBorders>
              <w:bottom w:val="single" w:sz="4" w:space="0" w:color="auto"/>
            </w:tcBorders>
          </w:tcPr>
          <w:p w14:paraId="2D877617" w14:textId="3E365D2C" w:rsidR="001F5C91" w:rsidRDefault="001F5C91" w:rsidP="001F5C91">
            <w:pPr>
              <w:pStyle w:val="Default"/>
            </w:pPr>
            <w:r>
              <w:t>Date of Incident:</w:t>
            </w:r>
            <w:r w:rsidR="00711A2C">
              <w:t xml:space="preserve"> </w:t>
            </w:r>
            <w:r w:rsidR="00711A2C">
              <w:fldChar w:fldCharType="begin">
                <w:ffData>
                  <w:name w:val="Text11"/>
                  <w:enabled/>
                  <w:calcOnExit w:val="0"/>
                  <w:textInput/>
                </w:ffData>
              </w:fldChar>
            </w:r>
            <w:bookmarkStart w:id="10" w:name="Text11"/>
            <w:r w:rsidR="00711A2C">
              <w:instrText xml:space="preserve"> FORMTEXT </w:instrText>
            </w:r>
            <w:r w:rsidR="00711A2C">
              <w:fldChar w:fldCharType="separate"/>
            </w:r>
            <w:r w:rsidR="00711A2C">
              <w:rPr>
                <w:noProof/>
              </w:rPr>
              <w:t> </w:t>
            </w:r>
            <w:r w:rsidR="00711A2C">
              <w:rPr>
                <w:noProof/>
              </w:rPr>
              <w:t> </w:t>
            </w:r>
            <w:r w:rsidR="00711A2C">
              <w:rPr>
                <w:noProof/>
              </w:rPr>
              <w:t> </w:t>
            </w:r>
            <w:r w:rsidR="00711A2C">
              <w:rPr>
                <w:noProof/>
              </w:rPr>
              <w:t> </w:t>
            </w:r>
            <w:r w:rsidR="00711A2C">
              <w:rPr>
                <w:noProof/>
              </w:rPr>
              <w:t> </w:t>
            </w:r>
            <w:r w:rsidR="00711A2C">
              <w:fldChar w:fldCharType="end"/>
            </w:r>
            <w:bookmarkEnd w:id="10"/>
          </w:p>
          <w:p w14:paraId="655CDE7F" w14:textId="7ADA8E06" w:rsidR="009C5D72" w:rsidRDefault="009C5D72" w:rsidP="001F5C91">
            <w:pPr>
              <w:pStyle w:val="Default"/>
            </w:pPr>
          </w:p>
        </w:tc>
        <w:tc>
          <w:tcPr>
            <w:tcW w:w="4759" w:type="dxa"/>
            <w:gridSpan w:val="3"/>
          </w:tcPr>
          <w:p w14:paraId="7C0B3050" w14:textId="278C1606" w:rsidR="001F5C91" w:rsidRDefault="001F5C91" w:rsidP="001F5C91">
            <w:pPr>
              <w:pStyle w:val="Default"/>
            </w:pPr>
            <w:r>
              <w:t>Date Reported to Provider:</w:t>
            </w:r>
            <w:r w:rsidR="00711A2C">
              <w:t xml:space="preserve"> </w:t>
            </w:r>
            <w:r w:rsidR="00711A2C">
              <w:fldChar w:fldCharType="begin">
                <w:ffData>
                  <w:name w:val="Text12"/>
                  <w:enabled/>
                  <w:calcOnExit w:val="0"/>
                  <w:textInput/>
                </w:ffData>
              </w:fldChar>
            </w:r>
            <w:bookmarkStart w:id="11" w:name="Text12"/>
            <w:r w:rsidR="00711A2C">
              <w:instrText xml:space="preserve"> FORMTEXT </w:instrText>
            </w:r>
            <w:r w:rsidR="00711A2C">
              <w:fldChar w:fldCharType="separate"/>
            </w:r>
            <w:r w:rsidR="00711A2C">
              <w:rPr>
                <w:noProof/>
              </w:rPr>
              <w:t> </w:t>
            </w:r>
            <w:r w:rsidR="00711A2C">
              <w:rPr>
                <w:noProof/>
              </w:rPr>
              <w:t> </w:t>
            </w:r>
            <w:r w:rsidR="00711A2C">
              <w:rPr>
                <w:noProof/>
              </w:rPr>
              <w:t> </w:t>
            </w:r>
            <w:r w:rsidR="00711A2C">
              <w:rPr>
                <w:noProof/>
              </w:rPr>
              <w:t> </w:t>
            </w:r>
            <w:r w:rsidR="00711A2C">
              <w:rPr>
                <w:noProof/>
              </w:rPr>
              <w:t> </w:t>
            </w:r>
            <w:r w:rsidR="00711A2C">
              <w:fldChar w:fldCharType="end"/>
            </w:r>
            <w:bookmarkEnd w:id="11"/>
          </w:p>
        </w:tc>
      </w:tr>
      <w:tr w:rsidR="00352525" w14:paraId="303789D0" w14:textId="77777777" w:rsidTr="00C24914">
        <w:trPr>
          <w:cantSplit/>
        </w:trPr>
        <w:tc>
          <w:tcPr>
            <w:tcW w:w="4591" w:type="dxa"/>
            <w:gridSpan w:val="2"/>
            <w:tcBorders>
              <w:bottom w:val="single" w:sz="4" w:space="0" w:color="auto"/>
            </w:tcBorders>
          </w:tcPr>
          <w:p w14:paraId="7902A48F" w14:textId="33127A0C" w:rsidR="00352525" w:rsidRDefault="00352525" w:rsidP="00352525">
            <w:pPr>
              <w:pStyle w:val="Default"/>
            </w:pPr>
            <w:r>
              <w:t xml:space="preserve">Time of Incident: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49C360" w14:textId="087DA1B4" w:rsidR="00352525" w:rsidRPr="00974ABE" w:rsidRDefault="00974ABE" w:rsidP="00352525">
            <w:pPr>
              <w:pStyle w:val="Default"/>
              <w:rPr>
                <w:sz w:val="20"/>
                <w:szCs w:val="20"/>
              </w:rPr>
            </w:pPr>
            <w:r>
              <w:rPr>
                <w:sz w:val="20"/>
                <w:szCs w:val="20"/>
              </w:rPr>
              <w:t xml:space="preserve">    </w:t>
            </w:r>
            <w:r w:rsidRPr="00974ABE">
              <w:rPr>
                <w:sz w:val="20"/>
                <w:szCs w:val="20"/>
              </w:rPr>
              <w:t xml:space="preserve">Unknown </w:t>
            </w:r>
            <w:sdt>
              <w:sdtPr>
                <w:rPr>
                  <w:sz w:val="20"/>
                  <w:szCs w:val="20"/>
                </w:rPr>
                <w:id w:val="-852257856"/>
                <w14:checkbox>
                  <w14:checked w14:val="0"/>
                  <w14:checkedState w14:val="2612" w14:font="MS Gothic"/>
                  <w14:uncheckedState w14:val="2610" w14:font="MS Gothic"/>
                </w14:checkbox>
              </w:sdtPr>
              <w:sdtEndPr/>
              <w:sdtContent>
                <w:r w:rsidRPr="00974ABE">
                  <w:rPr>
                    <w:rFonts w:ascii="MS Gothic" w:eastAsia="MS Gothic" w:hAnsi="MS Gothic" w:hint="eastAsia"/>
                    <w:sz w:val="20"/>
                    <w:szCs w:val="20"/>
                  </w:rPr>
                  <w:t>☐</w:t>
                </w:r>
              </w:sdtContent>
            </w:sdt>
          </w:p>
        </w:tc>
        <w:tc>
          <w:tcPr>
            <w:tcW w:w="4759" w:type="dxa"/>
            <w:gridSpan w:val="3"/>
          </w:tcPr>
          <w:p w14:paraId="70F59605" w14:textId="77777777" w:rsidR="00974ABE" w:rsidRDefault="00974ABE" w:rsidP="00974ABE">
            <w:pPr>
              <w:pStyle w:val="Default"/>
            </w:pPr>
            <w:r>
              <w:t xml:space="preserve">Location of Incident: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D9239A" w14:textId="32F0C1A4" w:rsidR="00352525" w:rsidRDefault="00352525" w:rsidP="00352525">
            <w:pPr>
              <w:pStyle w:val="Default"/>
            </w:pPr>
          </w:p>
        </w:tc>
      </w:tr>
      <w:tr w:rsidR="00352525" w14:paraId="1AE5E9E1" w14:textId="77777777" w:rsidTr="00556863">
        <w:trPr>
          <w:cantSplit/>
          <w:trHeight w:val="880"/>
        </w:trPr>
        <w:tc>
          <w:tcPr>
            <w:tcW w:w="4591" w:type="dxa"/>
            <w:gridSpan w:val="2"/>
          </w:tcPr>
          <w:p w14:paraId="59523F52" w14:textId="77777777" w:rsidR="00352525" w:rsidRDefault="00352525" w:rsidP="00352525">
            <w:pPr>
              <w:pStyle w:val="Default"/>
              <w:jc w:val="center"/>
            </w:pPr>
            <w:r>
              <w:t>BHS – Mental Health Program</w:t>
            </w:r>
          </w:p>
          <w:p w14:paraId="1D629A14" w14:textId="7E1EE84B" w:rsidR="00352525" w:rsidRDefault="000B3AC2" w:rsidP="00352525">
            <w:pPr>
              <w:pStyle w:val="Default"/>
              <w:tabs>
                <w:tab w:val="center" w:pos="2241"/>
                <w:tab w:val="right" w:pos="4482"/>
              </w:tabs>
            </w:pPr>
            <w:sdt>
              <w:sdtPr>
                <w:id w:val="1653250059"/>
                <w:placeholder>
                  <w:docPart w:val="70B6D688D58D44BC82C1337FB05981E5"/>
                </w:placeholder>
                <w:showingPlcHdr/>
                <w:dropDownList>
                  <w:listItem w:value="Choose an item."/>
                  <w:listItem w:displayText="Adult Crisis Stabilization Unit" w:value="Adult Crisis Stabilization Unit"/>
                  <w:listItem w:displayText="Adult Residential " w:value="Adult Residential "/>
                  <w:listItem w:displayText="Assertive Community Treatment (ACT)" w:value="Assertive Community Treatment (ACT)"/>
                  <w:listItem w:displayText="Child Crisis Stabilization Unit" w:value="Child Crisis Stabilization Unit"/>
                  <w:listItem w:displayText="Day Treatment" w:value="Day Treatment"/>
                  <w:listItem w:displayText="Full Service Partnership (FSP)" w:value="Full Service Partnership (FSP)"/>
                  <w:listItem w:displayText="Inpatient Psychiatric Hospital (FFS)" w:value="Inpatient Psychiatric Hospital (FFS)"/>
                  <w:listItem w:displayText="Institute for Mental Diseases (IMD)" w:value="Institute for Mental Diseases (IMD)"/>
                  <w:listItem w:displayText="Mental Health Rehabilitation Center (MHRC)" w:value="Mental Health Rehabilitation Center (MHRC)"/>
                  <w:listItem w:displayText="Outpatient" w:value="Outpatient"/>
                  <w:listItem w:displayText="Residential Child/Adolescent" w:value="Residential Child/Adolescent"/>
                  <w:listItem w:displayText="Strength Based Case Management (SBCM)" w:value="Strength Based Case Management (SBCM)"/>
                  <w:listItem w:displayText="San Diego County Psychiatric Hospital (SDPH)" w:value="San Diego County Psychiatric Hospital (SDPH)"/>
                  <w:listItem w:displayText="Short Term Acute Residential Treatment (START)" w:value="Short Term Acute Residential Treatment (START)"/>
                  <w:listItem w:displayText="STRTP" w:value="STRTP"/>
                  <w:listItem w:displayText="Therapeutic Behavioral Services (TBS)" w:value="Therapeutic Behavioral Services (TBS)"/>
                  <w:listItem w:displayText="Other" w:value="Other"/>
                </w:dropDownList>
              </w:sdtPr>
              <w:sdtEndPr/>
              <w:sdtContent>
                <w:r w:rsidR="00352525">
                  <w:t>Select Appropriate Option</w:t>
                </w:r>
              </w:sdtContent>
            </w:sdt>
          </w:p>
          <w:p w14:paraId="1E9E6AB6" w14:textId="4000B199" w:rsidR="00352525" w:rsidRDefault="00352525" w:rsidP="00352525">
            <w:pPr>
              <w:pStyle w:val="Default"/>
              <w:tabs>
                <w:tab w:val="center" w:pos="2241"/>
                <w:tab w:val="right" w:pos="4482"/>
              </w:tabs>
            </w:pPr>
            <w:r>
              <w:t xml:space="preserve">    Other: </w:t>
            </w:r>
            <w:r>
              <w:fldChar w:fldCharType="begin">
                <w:ffData>
                  <w:name w:val="Text14"/>
                  <w:enabled/>
                  <w:calcOnExit w:val="0"/>
                  <w:textInput/>
                </w:ffData>
              </w:fldChar>
            </w:r>
            <w:bookmarkStart w:id="12" w:name="Text14"/>
            <w:r>
              <w:instrText xml:space="preserve"> FORMTEXT </w:instrText>
            </w:r>
            <w:r>
              <w:fldChar w:fldCharType="separate"/>
            </w:r>
            <w:r>
              <w:t> </w:t>
            </w:r>
            <w:r>
              <w:t> </w:t>
            </w:r>
            <w:r>
              <w:t> </w:t>
            </w:r>
            <w:r>
              <w:t> </w:t>
            </w:r>
            <w:r>
              <w:t> </w:t>
            </w:r>
            <w:r>
              <w:fldChar w:fldCharType="end"/>
            </w:r>
            <w:bookmarkEnd w:id="12"/>
          </w:p>
        </w:tc>
        <w:tc>
          <w:tcPr>
            <w:tcW w:w="4759" w:type="dxa"/>
            <w:gridSpan w:val="3"/>
          </w:tcPr>
          <w:p w14:paraId="041F6DF3" w14:textId="77777777" w:rsidR="00352525" w:rsidRDefault="00352525" w:rsidP="00352525">
            <w:pPr>
              <w:pStyle w:val="Default"/>
              <w:jc w:val="center"/>
            </w:pPr>
            <w:r>
              <w:t>BHS – SUD Program</w:t>
            </w:r>
          </w:p>
          <w:p w14:paraId="28C8A4B5" w14:textId="1CAF9FC6" w:rsidR="00352525" w:rsidRDefault="000B3AC2" w:rsidP="00352525">
            <w:pPr>
              <w:pStyle w:val="Default"/>
              <w:tabs>
                <w:tab w:val="center" w:pos="2331"/>
                <w:tab w:val="right" w:pos="4662"/>
              </w:tabs>
            </w:pPr>
            <w:sdt>
              <w:sdtPr>
                <w:id w:val="-190775494"/>
                <w:placeholder>
                  <w:docPart w:val="462645F00DDA4625BAD48290D93B06BE"/>
                </w:placeholder>
                <w:showingPlcHdr/>
                <w:dropDownList>
                  <w:listItem w:value="Choose an item."/>
                  <w:listItem w:displayText="Outpatient Services 1.0" w:value="Outpatient Services 1.0"/>
                  <w:listItem w:displayText="Intensive Outpatient Services 2.1" w:value="Intensive Outpatient Services 2.1"/>
                  <w:listItem w:displayText="Residential 3.1" w:value="Residential 3.1"/>
                  <w:listItem w:displayText="Residential 3.5" w:value="Residential 3.5"/>
                  <w:listItem w:displayText="Withdrawal Management 3.2" w:value="Withdrawal Management 3.2"/>
                  <w:listItem w:displayText="Recovery Services" w:value="Recovery Services"/>
                  <w:listItem w:displayText="OTP" w:value="OTP"/>
                  <w:listItem w:displayText="Drug Court" w:value="Drug Court"/>
                  <w:listItem w:displayText="DUI" w:value="DUI"/>
                  <w:listItem w:displayText="Other" w:value="Other"/>
                </w:dropDownList>
              </w:sdtPr>
              <w:sdtEndPr/>
              <w:sdtContent>
                <w:r w:rsidR="00352525">
                  <w:t>Select Appropriate Option</w:t>
                </w:r>
              </w:sdtContent>
            </w:sdt>
            <w:r w:rsidR="00352525">
              <w:tab/>
            </w:r>
          </w:p>
          <w:p w14:paraId="011EEFE6" w14:textId="4DBA2847" w:rsidR="00352525" w:rsidRDefault="00352525" w:rsidP="00352525">
            <w:pPr>
              <w:pStyle w:val="Default"/>
              <w:tabs>
                <w:tab w:val="center" w:pos="2331"/>
                <w:tab w:val="right" w:pos="4662"/>
              </w:tabs>
            </w:pPr>
            <w:r>
              <w:t xml:space="preserve">    Other: </w:t>
            </w:r>
            <w:r>
              <w:fldChar w:fldCharType="begin">
                <w:ffData>
                  <w:name w:val="Text15"/>
                  <w:enabled/>
                  <w:calcOnExit w:val="0"/>
                  <w:textInput/>
                </w:ffData>
              </w:fldChar>
            </w:r>
            <w:bookmarkStart w:id="13" w:name="Text15"/>
            <w:r>
              <w:instrText xml:space="preserve"> FORMTEXT </w:instrText>
            </w:r>
            <w:r>
              <w:fldChar w:fldCharType="separate"/>
            </w:r>
            <w:r>
              <w:t> </w:t>
            </w:r>
            <w:r>
              <w:t> </w:t>
            </w:r>
            <w:r>
              <w:t> </w:t>
            </w:r>
            <w:r>
              <w:t> </w:t>
            </w:r>
            <w:r>
              <w:t> </w:t>
            </w:r>
            <w:r>
              <w:fldChar w:fldCharType="end"/>
            </w:r>
            <w:bookmarkEnd w:id="13"/>
          </w:p>
        </w:tc>
      </w:tr>
      <w:tr w:rsidR="00352525" w14:paraId="4C8426B0" w14:textId="77777777" w:rsidTr="00D24B2A">
        <w:trPr>
          <w:cantSplit/>
        </w:trPr>
        <w:tc>
          <w:tcPr>
            <w:tcW w:w="5384" w:type="dxa"/>
            <w:gridSpan w:val="3"/>
          </w:tcPr>
          <w:p w14:paraId="633848A7" w14:textId="77777777" w:rsidR="00352525" w:rsidRDefault="00352525" w:rsidP="00352525">
            <w:pPr>
              <w:pStyle w:val="Default"/>
              <w:jc w:val="center"/>
            </w:pPr>
            <w:r>
              <w:t>Program County Region Location:</w:t>
            </w:r>
          </w:p>
          <w:p w14:paraId="66A46E37" w14:textId="77777777" w:rsidR="00352525" w:rsidRDefault="00352525" w:rsidP="00352525">
            <w:pPr>
              <w:pStyle w:val="Default"/>
              <w:tabs>
                <w:tab w:val="center" w:pos="2646"/>
                <w:tab w:val="right" w:pos="5292"/>
              </w:tabs>
            </w:pPr>
            <w:r>
              <w:tab/>
            </w:r>
            <w:sdt>
              <w:sdtPr>
                <w:id w:val="1523895913"/>
                <w:placeholder>
                  <w:docPart w:val="0BFD20E80F6749DA83A57CB53406EC83"/>
                </w:placeholder>
                <w:showingPlcHdr/>
                <w:dropDownList>
                  <w:listItem w:value="Choose an item."/>
                  <w:listItem w:displayText="Central" w:value="Central"/>
                  <w:listItem w:displayText="North Central" w:value="North Central"/>
                  <w:listItem w:displayText="East" w:value="East"/>
                  <w:listItem w:displayText="South" w:value="South"/>
                  <w:listItem w:displayText="North Inland" w:value="North Inland"/>
                  <w:listItem w:displayText="North Coastal" w:value="North Coastal"/>
                  <w:listItem w:displayText="Out of County" w:value="Out of County"/>
                  <w:listItem w:displayText="Countywide" w:value="Countywide"/>
                </w:dropDownList>
              </w:sdtPr>
              <w:sdtEndPr/>
              <w:sdtContent>
                <w:r>
                  <w:t>Select Appropriate Option</w:t>
                </w:r>
              </w:sdtContent>
            </w:sdt>
            <w:r>
              <w:tab/>
            </w:r>
          </w:p>
          <w:p w14:paraId="014A0D5F" w14:textId="17D1CCA4" w:rsidR="00352525" w:rsidRDefault="00352525" w:rsidP="00352525">
            <w:pPr>
              <w:pStyle w:val="Default"/>
              <w:tabs>
                <w:tab w:val="center" w:pos="2646"/>
                <w:tab w:val="right" w:pos="5292"/>
              </w:tabs>
            </w:pPr>
          </w:p>
        </w:tc>
        <w:tc>
          <w:tcPr>
            <w:tcW w:w="3966" w:type="dxa"/>
            <w:gridSpan w:val="2"/>
          </w:tcPr>
          <w:p w14:paraId="5642675C" w14:textId="49BBF0D3" w:rsidR="00352525" w:rsidRDefault="00352525" w:rsidP="00352525">
            <w:pPr>
              <w:pStyle w:val="Default"/>
            </w:pPr>
            <w:r>
              <w:t xml:space="preserve">Contracting Officer’s Representative (COR): </w:t>
            </w:r>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fldChar w:fldCharType="end"/>
            </w:r>
            <w:bookmarkEnd w:id="14"/>
          </w:p>
        </w:tc>
      </w:tr>
    </w:tbl>
    <w:p w14:paraId="26754A94" w14:textId="7CBAC915" w:rsidR="009C5D72" w:rsidRDefault="009C5D72" w:rsidP="001F5C91">
      <w:pPr>
        <w:pStyle w:val="Default"/>
      </w:pPr>
    </w:p>
    <w:p w14:paraId="24C1291C" w14:textId="6C1AF450" w:rsidR="009C5D72" w:rsidRPr="001103EA" w:rsidRDefault="009C5D72" w:rsidP="009C5D72">
      <w:pPr>
        <w:pStyle w:val="Default"/>
        <w:numPr>
          <w:ilvl w:val="0"/>
          <w:numId w:val="2"/>
        </w:numPr>
        <w:rPr>
          <w:b/>
          <w:bCs/>
        </w:rPr>
      </w:pPr>
      <w:r>
        <w:rPr>
          <w:b/>
          <w:bCs/>
        </w:rPr>
        <w:t>I</w:t>
      </w:r>
      <w:r w:rsidR="001103EA">
        <w:rPr>
          <w:b/>
          <w:bCs/>
        </w:rPr>
        <w:t xml:space="preserve">NCIDENT TYPE </w:t>
      </w:r>
      <w:r w:rsidR="001103EA">
        <w:t>(You may check more than one if applicable):</w:t>
      </w:r>
    </w:p>
    <w:sdt>
      <w:sdtPr>
        <w:rPr>
          <w:b/>
          <w:bCs/>
        </w:rPr>
        <w:id w:val="-308249452"/>
        <w:placeholder>
          <w:docPart w:val="9D5E4AD6BD744A52A0E3B714092DEB7F"/>
        </w:placeholder>
        <w:showingPlcHdr/>
        <w:dropDownList>
          <w:listItem w:value="Choose an item."/>
          <w:listItem w:displayText="1 - Incident reported in the media/public domain (e.g.  on television, newspaper, internet)" w:value="1 - Incident reported in the media/public domain (e.g.  on television, newspaper, internet)"/>
          <w:listItem w:displayText="2 - Suicide attempt by client that requires medical attention or attempt is potentially fatal and/or significantly injurious." w:value="2 - Suicide attempt by client that requires medical attention or attempt is potentially fatal and/or significantly injurious."/>
          <w:listItem w:displayText="3 - Death of client by suicide (includes overdose by alcohol/drugs/medication, etc.)" w:value="3 - Death of client by suicide (includes overdose by alcohol/drugs/medication, etc.)"/>
          <w:listItem w:displayText="4 - Death of client under questionable circumstances (includes overdose by alcohol/drugs/medications/etc.)" w:value="4 - Death of client under questionable circumstances (includes overdose by alcohol/drugs/medications/etc.)"/>
          <w:listItem w:displayText="5 - Death of client by homicide" w:value="5 - Death of client by homicide"/>
          <w:listItem w:displayText="6 - Alleged homicide attempt on a client (client is victim)" w:value="6 - Alleged homicide attempt on a client (client is victim)"/>
          <w:listItem w:displayText="7 - Alleged homicide attempt by a client (client is perpetrator)" w:value="7 - Alleged homicide attempt by a client (client is perpetrator)"/>
          <w:listItem w:displayText="8 - Alleged homicide committed by a client (client is perpetrator)" w:value="8 - Alleged homicide committed by a client (client is perpetrator)"/>
          <w:listItem w:displayText="9 - Injurious assault on a client (client is victim) occurring on the program's premises resulting in death, severe physical damage and/or loss of consciousness, respiratory and/or circulatory difficulties requiring hospitalization." w:value="9 - Injurious assault on a client (client is victim) occurring on the program's premises resulting in death, severe physical damage and/or loss of consciousness, respiratory and/or circulatory difficulties requiring hospitalization."/>
          <w:listItem w:displayText="10 - Injurious assault by a client (client is perpetrator) occurring on the program's premises resulting in death, severe physical damage and/or loss of consciousness, respiratory and/or circulatory difficulties requiring hospitalization." w:value="10 - Injurious assault by a client (client is perpetrator) occurring on the program's premises resulting in death, severe physical damage and/or loss of consciousness, respiratory and/or circulatory difficulties requiring hospitalization."/>
          <w:listItem w:displayText="11 - Tarasoff Notification, the duty to protect intended victim, is made to the appropriate person(s), police, or other reasonable steps have been taken to protect the intended victim." w:value="11 - Tarasoff Notification, the duty to protect intended victim, is made to the appropriate person(s), police, or other reasonable steps have been taken to protect the intended victim."/>
          <w:listItem w:displayText="12 - Tarasoff Notification, the duty to protect intended victim, is received by the Program that a credible threat of harm has been made against a staff member(s) or Program and appropriate safety measures have been implemented." w:value="12 - Tarasoff Notification, the duty to protect intended victim, is received by the Program that a credible threat of harm has been made against a staff member(s) or Program and appropriate safety measures have been implemented."/>
          <w:listItem w:displayText="13 - Serious allegations of or confirmed inappropriate staff (includes volunteers, interns) behavior such as sexual relations with a client, client/staff boundary issues, financial exploitation of a client, and/or physical or verbal abuse of a client. " w:value="13 - Serious allegations of or confirmed inappropriate staff (includes volunteers, interns) behavior such as sexual relations with a client, client/staff boundary issues, financial exploitation of a client, and/or physical or verbal abuse of a client. "/>
          <w:listItem w:displayText="14 - Serious physical injury to a client which may require hospitalization where the injury is directly related to the client's mental health functioning and/or symptoms. " w:value="14 - Serious physical injury to a client which may require hospitalization where the injury is directly related to the client's mental health functioning and/or symptoms. "/>
          <w:listItem w:displayText="15 - Adverse medication reaction resulting in severe physical damage and/or loss of consciousness, respiratory and/or circulatory difficulties requiring hospitalization. " w:value="15 - Adverse medication reaction resulting in severe physical damage and/or loss of consciousness, respiratory and/or circulatory difficulties requiring hospitalization. "/>
          <w:listItem w:displayText="16 - Medication error in prescription or distribution resulting in severe physical damage and/or loss of consciousness, respiratory and/or circulatory difficulties requiring hospitalization." w:value="16 - Medication error in prescription or distribution resulting in severe physical damage and/or loss of consciousness, respiratory and/or circulatory difficulties requiring hospitalization."/>
          <w:listItem w:displayText="17 - Apparent overdose of alcohol/illicit or prescription drugs, whether fatal or injurious, requiring medical attention." w:value="17 - Apparent overdose of alcohol/illicit or prescription drugs, whether fatal or injurious, requiring medical attention."/>
          <w:listItem w:displayText="18 - Use of physical restraints (prone or supine) only during program operating hours (applies only to CYF mental health clients during program operating hours and excludes SUD programs, hospitals, long-termcare facilities, SDPH/EPU, ESU, and PERT)" w:value="18 - Use of physical restraints (prone or supine) only during program operating hours (applies only to CYF mental health clients during program operating hours and excludes SUD programs, hospitals, long-termcare facilities, SDPH/EPU, ESU, and PERT)"/>
          <w:listItem w:displayText="19 - Other" w:value="19 - Other"/>
          <w:listItem w:displayText="20 - Death by natural causes (SUD only)" w:value="20 - Death by natural causes (SUD only)"/>
          <w:listItem w:displayText="21 - The event has resulted in death on the program's premises" w:value="21 - The event has resulted in death on the program's premises"/>
          <w:listItem w:displayText="22 - The event has resulted in serious physical injury on program's premises" w:value="22 - The event has resulted in serious physical injury on program's premises"/>
          <w:listItem w:displayText="23 - An event associated with a significant adverse deviation from the usual process for providing behavioral health care" w:value="23 - An event associated with a significant adverse deviation from the usual process for providing behavioral health care"/>
        </w:dropDownList>
      </w:sdtPr>
      <w:sdtEndPr/>
      <w:sdtContent>
        <w:p w14:paraId="611B92F4" w14:textId="3998F939" w:rsidR="001103EA" w:rsidRDefault="001103EA" w:rsidP="001103EA">
          <w:pPr>
            <w:pStyle w:val="Default"/>
            <w:ind w:left="360"/>
            <w:rPr>
              <w:b/>
              <w:bCs/>
            </w:rPr>
          </w:pPr>
          <w:r>
            <w:t>Select Appropriate Option</w:t>
          </w:r>
        </w:p>
      </w:sdtContent>
    </w:sdt>
    <w:p w14:paraId="3C9DC8C3" w14:textId="2C6009B0" w:rsidR="001103EA" w:rsidRDefault="001103EA" w:rsidP="001103EA">
      <w:pPr>
        <w:pStyle w:val="Default"/>
        <w:ind w:left="360"/>
        <w:rPr>
          <w:b/>
          <w:bCs/>
        </w:rPr>
      </w:pPr>
    </w:p>
    <w:p w14:paraId="7B608272" w14:textId="47472D95" w:rsidR="00710186" w:rsidRDefault="00710186" w:rsidP="001103EA">
      <w:pPr>
        <w:pStyle w:val="Default"/>
        <w:ind w:left="360"/>
      </w:pPr>
      <w:r>
        <w:t xml:space="preserve">Media Information: </w:t>
      </w: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0AC780F" w14:textId="148F189D" w:rsidR="00710186" w:rsidRDefault="00B1794F" w:rsidP="00B1794F">
      <w:pPr>
        <w:pStyle w:val="Default"/>
        <w:tabs>
          <w:tab w:val="left" w:pos="8325"/>
        </w:tabs>
        <w:ind w:left="360"/>
      </w:pPr>
      <w:r>
        <w:tab/>
      </w:r>
    </w:p>
    <w:p w14:paraId="6D450637" w14:textId="10811F8A" w:rsidR="00710186" w:rsidRDefault="00710186" w:rsidP="001103EA">
      <w:pPr>
        <w:pStyle w:val="Default"/>
        <w:ind w:left="360"/>
      </w:pPr>
      <w:r>
        <w:t xml:space="preserve">Other: </w:t>
      </w: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355EF50E" w14:textId="16EBDC1A" w:rsidR="00710186" w:rsidRDefault="00710186" w:rsidP="00710186">
      <w:pPr>
        <w:pStyle w:val="Default"/>
      </w:pPr>
    </w:p>
    <w:p w14:paraId="716785E4" w14:textId="0911A4B4" w:rsidR="00710186" w:rsidRDefault="00710186" w:rsidP="00710186">
      <w:pPr>
        <w:pStyle w:val="Default"/>
        <w:numPr>
          <w:ilvl w:val="0"/>
          <w:numId w:val="2"/>
        </w:numPr>
        <w:rPr>
          <w:b/>
          <w:bCs/>
        </w:rPr>
      </w:pPr>
      <w:r>
        <w:rPr>
          <w:b/>
          <w:bCs/>
        </w:rPr>
        <w:t xml:space="preserve">NOTIFICATIONS: </w:t>
      </w:r>
    </w:p>
    <w:p w14:paraId="39CE376A" w14:textId="52D3D9BD" w:rsidR="00710186" w:rsidRPr="00710186" w:rsidRDefault="00710186" w:rsidP="00710186">
      <w:pPr>
        <w:pStyle w:val="Default"/>
        <w:ind w:left="360"/>
        <w:rPr>
          <w:sz w:val="18"/>
          <w:szCs w:val="18"/>
        </w:rPr>
      </w:pPr>
      <w:r w:rsidRPr="00710186">
        <w:rPr>
          <w:b/>
          <w:bCs/>
          <w:sz w:val="18"/>
          <w:szCs w:val="18"/>
          <w:u w:val="single"/>
        </w:rPr>
        <w:t>MH and SUD programs</w:t>
      </w:r>
      <w:r w:rsidRPr="00710186">
        <w:rPr>
          <w:b/>
          <w:bCs/>
          <w:sz w:val="18"/>
          <w:szCs w:val="18"/>
        </w:rPr>
        <w:t xml:space="preserve"> </w:t>
      </w:r>
      <w:r w:rsidRPr="00710186">
        <w:rPr>
          <w:sz w:val="18"/>
          <w:szCs w:val="18"/>
        </w:rPr>
        <w:t>may require additional notifications to other parties (i.e., APS, CWS, Law Enforcement, DHCS, SUD Credentialing Organization, etc).</w:t>
      </w:r>
    </w:p>
    <w:p w14:paraId="24551775" w14:textId="77777777" w:rsidR="00710186" w:rsidRPr="00710186" w:rsidRDefault="00710186" w:rsidP="00710186">
      <w:pPr>
        <w:pStyle w:val="Default"/>
        <w:ind w:left="360"/>
        <w:rPr>
          <w:sz w:val="18"/>
          <w:szCs w:val="18"/>
        </w:rPr>
      </w:pPr>
    </w:p>
    <w:p w14:paraId="5F5ECC63" w14:textId="36E3B2FE" w:rsidR="00710186" w:rsidRPr="00710186" w:rsidRDefault="00710186" w:rsidP="00710186">
      <w:pPr>
        <w:pStyle w:val="Default"/>
        <w:ind w:left="360"/>
        <w:rPr>
          <w:sz w:val="18"/>
          <w:szCs w:val="18"/>
        </w:rPr>
      </w:pPr>
      <w:r w:rsidRPr="00710186">
        <w:rPr>
          <w:sz w:val="18"/>
          <w:szCs w:val="18"/>
        </w:rPr>
        <w:t>*</w:t>
      </w:r>
      <w:r w:rsidRPr="00710186">
        <w:rPr>
          <w:b/>
          <w:bCs/>
          <w:sz w:val="18"/>
          <w:szCs w:val="18"/>
          <w:u w:val="single"/>
        </w:rPr>
        <w:t>SUD Residential Programs only</w:t>
      </w:r>
      <w:r w:rsidRPr="00710186">
        <w:rPr>
          <w:sz w:val="18"/>
          <w:szCs w:val="18"/>
        </w:rPr>
        <w:t xml:space="preserve">, report to DHCS SIRs related to: death, injury that requires medical </w:t>
      </w:r>
      <w:proofErr w:type="gramStart"/>
      <w:r w:rsidRPr="00710186">
        <w:rPr>
          <w:sz w:val="18"/>
          <w:szCs w:val="18"/>
        </w:rPr>
        <w:t>treatment,communicable</w:t>
      </w:r>
      <w:proofErr w:type="gramEnd"/>
      <w:r w:rsidRPr="00710186">
        <w:rPr>
          <w:sz w:val="18"/>
          <w:szCs w:val="18"/>
        </w:rPr>
        <w:t xml:space="preserve"> diseases, poisonings, natural disaster and/or fires or explosions on premises. See </w:t>
      </w:r>
      <w:hyperlink r:id="rId11" w:history="1">
        <w:r w:rsidRPr="00C24914">
          <w:rPr>
            <w:rStyle w:val="Hyperlink"/>
            <w:sz w:val="18"/>
            <w:szCs w:val="18"/>
          </w:rPr>
          <w:t>DHCS 5079 titled “Unusual</w:t>
        </w:r>
        <w:r w:rsidR="00805FA3">
          <w:rPr>
            <w:rStyle w:val="Hyperlink"/>
            <w:sz w:val="18"/>
            <w:szCs w:val="18"/>
          </w:rPr>
          <w:t>/</w:t>
        </w:r>
        <w:r w:rsidRPr="00C24914">
          <w:rPr>
            <w:rStyle w:val="Hyperlink"/>
            <w:sz w:val="18"/>
            <w:szCs w:val="18"/>
          </w:rPr>
          <w:t>Incident/Injury/Death Report”</w:t>
        </w:r>
      </w:hyperlink>
      <w:r w:rsidRPr="00710186">
        <w:rPr>
          <w:color w:val="0461C1"/>
          <w:sz w:val="18"/>
          <w:szCs w:val="18"/>
        </w:rPr>
        <w:t xml:space="preserve"> </w:t>
      </w:r>
      <w:r w:rsidRPr="00710186">
        <w:rPr>
          <w:sz w:val="18"/>
          <w:szCs w:val="18"/>
        </w:rPr>
        <w:t>for a copy of the DHCS form and directions.</w:t>
      </w:r>
    </w:p>
    <w:p w14:paraId="73C56C56" w14:textId="77777777" w:rsidR="00710186" w:rsidRPr="00710186" w:rsidRDefault="00710186" w:rsidP="00710186">
      <w:pPr>
        <w:pStyle w:val="Default"/>
        <w:ind w:left="360"/>
        <w:rPr>
          <w:sz w:val="18"/>
          <w:szCs w:val="18"/>
        </w:rPr>
      </w:pPr>
    </w:p>
    <w:p w14:paraId="04E84511" w14:textId="34CBD91D" w:rsidR="00710186" w:rsidRPr="00710186" w:rsidRDefault="00710186" w:rsidP="00710186">
      <w:pPr>
        <w:pStyle w:val="Default"/>
        <w:ind w:left="360"/>
        <w:rPr>
          <w:b/>
          <w:bCs/>
          <w:sz w:val="18"/>
          <w:szCs w:val="18"/>
        </w:rPr>
      </w:pPr>
      <w:r w:rsidRPr="00710186">
        <w:rPr>
          <w:sz w:val="18"/>
          <w:szCs w:val="18"/>
        </w:rPr>
        <w:t xml:space="preserve">** The SUD Compliance Division investigates violations of the code of conduct of registered or certified AOD counselors. Alcohol or Drug Abuse Recovery or Treatment Facilities licensed or certified by DHCS are required to </w:t>
      </w:r>
      <w:r w:rsidRPr="00710186">
        <w:rPr>
          <w:sz w:val="18"/>
          <w:szCs w:val="18"/>
        </w:rPr>
        <w:lastRenderedPageBreak/>
        <w:t xml:space="preserve">report counselor misconduct to DHCS within 24 hours of the violation. See </w:t>
      </w:r>
      <w:hyperlink r:id="rId12" w:history="1">
        <w:r w:rsidRPr="00C24914">
          <w:rPr>
            <w:rStyle w:val="Hyperlink"/>
            <w:sz w:val="18"/>
            <w:szCs w:val="18"/>
          </w:rPr>
          <w:t>DHCS Substance Use Disorders Services – Complaints</w:t>
        </w:r>
      </w:hyperlink>
      <w:r w:rsidRPr="00710186">
        <w:rPr>
          <w:color w:val="006EC0"/>
          <w:sz w:val="18"/>
          <w:szCs w:val="18"/>
          <w:u w:val="single"/>
        </w:rPr>
        <w:t>,</w:t>
      </w:r>
      <w:r w:rsidRPr="00710186">
        <w:rPr>
          <w:color w:val="006EC0"/>
          <w:sz w:val="18"/>
          <w:szCs w:val="18"/>
        </w:rPr>
        <w:t xml:space="preserve"> </w:t>
      </w:r>
      <w:r w:rsidRPr="00710186">
        <w:rPr>
          <w:sz w:val="18"/>
          <w:szCs w:val="18"/>
        </w:rPr>
        <w:t>for further details about regulations and how to file a complaint with DHCS (SUD only).</w:t>
      </w:r>
    </w:p>
    <w:p w14:paraId="08DD8307" w14:textId="0EB77789" w:rsidR="00710186" w:rsidRDefault="00710186" w:rsidP="001103EA">
      <w:pPr>
        <w:pStyle w:val="Default"/>
        <w:ind w:left="360"/>
        <w:rPr>
          <w:b/>
          <w:bCs/>
        </w:rPr>
      </w:pPr>
      <w:r>
        <w:rPr>
          <w:b/>
          <w:bCs/>
        </w:rPr>
        <w:t xml:space="preserve"> </w:t>
      </w:r>
    </w:p>
    <w:p w14:paraId="2F717C17" w14:textId="2FB25679" w:rsidR="006765C1" w:rsidRDefault="006765C1" w:rsidP="001103EA">
      <w:pPr>
        <w:pStyle w:val="Default"/>
        <w:ind w:left="360"/>
        <w:rPr>
          <w:b/>
          <w:bCs/>
        </w:rPr>
      </w:pPr>
    </w:p>
    <w:p w14:paraId="67AC2ACF" w14:textId="77777777" w:rsidR="006765C1" w:rsidRDefault="006765C1" w:rsidP="001103EA">
      <w:pPr>
        <w:pStyle w:val="Default"/>
        <w:ind w:left="360"/>
        <w:rPr>
          <w:b/>
          <w:bCs/>
        </w:rPr>
      </w:pPr>
    </w:p>
    <w:p w14:paraId="0391751D" w14:textId="1EC3786F" w:rsidR="00710186" w:rsidRPr="00710186" w:rsidRDefault="00710186" w:rsidP="001103EA">
      <w:pPr>
        <w:pStyle w:val="Default"/>
        <w:ind w:left="360"/>
      </w:pPr>
      <w:r>
        <w:rPr>
          <w:b/>
          <w:bCs/>
        </w:rPr>
        <w:tab/>
      </w:r>
      <w:r>
        <w:t xml:space="preserve">Type: </w:t>
      </w:r>
      <w:sdt>
        <w:sdtPr>
          <w:id w:val="-1571729197"/>
          <w:placeholder>
            <w:docPart w:val="95C6AE787EEB4E8E9CBC8C787A0E7CB6"/>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EndPr/>
        <w:sdtContent>
          <w:r w:rsidR="00092F69">
            <w:rPr>
              <w:rStyle w:val="PlaceholderText"/>
            </w:rPr>
            <w:t>Select Appropriate Option</w:t>
          </w:r>
        </w:sdtContent>
      </w:sdt>
    </w:p>
    <w:p w14:paraId="13E0D1BF" w14:textId="094C4A9E" w:rsidR="00710186" w:rsidRDefault="00710186" w:rsidP="00710186">
      <w:pPr>
        <w:pStyle w:val="Default"/>
      </w:pPr>
      <w:r>
        <w:rPr>
          <w:b/>
          <w:bCs/>
        </w:rPr>
        <w:tab/>
      </w:r>
      <w:r>
        <w:t xml:space="preserve">Entity: </w:t>
      </w:r>
      <w:sdt>
        <w:sdtPr>
          <w:id w:val="-131409224"/>
          <w:placeholder>
            <w:docPart w:val="B4C3A93132A7442D987CB1EF10E5E3FA"/>
          </w:placeholder>
          <w:showingPlcHdr/>
          <w:dropDownList>
            <w:listItem w:value="Choose an item."/>
            <w:listItem w:displayText="Adult Protective Services" w:value="Adult Protective Services"/>
            <w:listItem w:displayText="Child Welfare Services" w:value="Child Welfare Services"/>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dropDownList>
        </w:sdtPr>
        <w:sdtEndPr/>
        <w:sdtContent>
          <w:r>
            <w:t>Select Appropriate Option</w:t>
          </w:r>
        </w:sdtContent>
      </w:sdt>
    </w:p>
    <w:p w14:paraId="4ED74294" w14:textId="7242DBFF" w:rsidR="00397DE1" w:rsidRDefault="00397DE1" w:rsidP="00710186">
      <w:pPr>
        <w:pStyle w:val="Default"/>
      </w:pPr>
      <w:r>
        <w:tab/>
      </w:r>
      <w:r>
        <w:tab/>
        <w:t xml:space="preserve">Other: </w:t>
      </w:r>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9FEA9BF" w14:textId="63B1D8DA" w:rsidR="00397DE1" w:rsidRDefault="00397DE1" w:rsidP="00710186">
      <w:pPr>
        <w:pStyle w:val="Default"/>
      </w:pPr>
    </w:p>
    <w:p w14:paraId="38D8FF22" w14:textId="5F225268" w:rsidR="00397DE1" w:rsidRDefault="00397DE1" w:rsidP="00397DE1">
      <w:pPr>
        <w:pStyle w:val="Default"/>
        <w:ind w:left="720"/>
      </w:pPr>
      <w:r>
        <w:t xml:space="preserve">SUD Residential Programs, reported to DHCS (SIR related to: Death, Injury that required medical treatment, communicable diseases, poisonings, natural disaster and/or fires or explosions on the premise): </w:t>
      </w:r>
      <w:sdt>
        <w:sdtPr>
          <w:id w:val="-18054609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323273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2C05605" w14:textId="042BF247" w:rsidR="00397DE1" w:rsidRDefault="00397DE1" w:rsidP="00397DE1">
      <w:pPr>
        <w:pStyle w:val="Default"/>
        <w:ind w:left="720"/>
      </w:pPr>
      <w:r>
        <w:tab/>
      </w:r>
    </w:p>
    <w:p w14:paraId="73A68430" w14:textId="0FB5E6EE" w:rsidR="00C24914" w:rsidRDefault="00397DE1" w:rsidP="00C24914">
      <w:pPr>
        <w:pStyle w:val="Default"/>
        <w:ind w:left="720"/>
      </w:pPr>
      <w:r>
        <w:tab/>
      </w:r>
      <w:sdt>
        <w:sdtPr>
          <w:id w:val="4092008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Telephonic Report (916) 322-2911 (within 24 hours).</w:t>
      </w:r>
    </w:p>
    <w:p w14:paraId="6FFF7A0B" w14:textId="063007A4" w:rsidR="00397DE1" w:rsidRDefault="00397DE1" w:rsidP="00397DE1">
      <w:pPr>
        <w:pStyle w:val="Default"/>
        <w:ind w:left="720"/>
      </w:pPr>
      <w:r>
        <w:tab/>
      </w:r>
      <w:r>
        <w:tab/>
      </w:r>
      <w:r>
        <w:tab/>
        <w:t xml:space="preserve">Date: </w:t>
      </w:r>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ab/>
      </w:r>
      <w:r>
        <w:tab/>
        <w:t xml:space="preserve">Time: </w:t>
      </w:r>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7BA1C397" w14:textId="77777777" w:rsidR="00C24914" w:rsidRDefault="00C24914" w:rsidP="00397DE1">
      <w:pPr>
        <w:pStyle w:val="Default"/>
        <w:ind w:left="720"/>
      </w:pPr>
    </w:p>
    <w:p w14:paraId="1BDF8ABD" w14:textId="6B1A2450" w:rsidR="00C24914" w:rsidRDefault="000B3AC2" w:rsidP="00355E55">
      <w:pPr>
        <w:pStyle w:val="Default"/>
        <w:ind w:left="1440"/>
      </w:pPr>
      <w:sdt>
        <w:sdtPr>
          <w:id w:val="1234126788"/>
          <w14:checkbox>
            <w14:checked w14:val="0"/>
            <w14:checkedState w14:val="2612" w14:font="MS Gothic"/>
            <w14:uncheckedState w14:val="2610" w14:font="MS Gothic"/>
          </w14:checkbox>
        </w:sdtPr>
        <w:sdtEndPr/>
        <w:sdtContent>
          <w:r w:rsidR="00C24914">
            <w:rPr>
              <w:rFonts w:ascii="MS Gothic" w:eastAsia="MS Gothic" w:hAnsi="MS Gothic" w:hint="eastAsia"/>
            </w:rPr>
            <w:t>☐</w:t>
          </w:r>
        </w:sdtContent>
      </w:sdt>
      <w:r w:rsidR="00C24914">
        <w:t xml:space="preserve"> If Applicable, Written (Within 7 days of the Event): </w:t>
      </w:r>
      <w:hyperlink r:id="rId13" w:history="1">
        <w:r w:rsidR="00C24914" w:rsidRPr="00355E55">
          <w:rPr>
            <w:rStyle w:val="Hyperlink"/>
          </w:rPr>
          <w:t>DHCS 5079 titled</w:t>
        </w:r>
        <w:r w:rsidR="00355E55" w:rsidRPr="00355E55">
          <w:rPr>
            <w:rStyle w:val="Hyperlink"/>
          </w:rPr>
          <w:t xml:space="preserve"> </w:t>
        </w:r>
        <w:r w:rsidR="00355E55">
          <w:rPr>
            <w:rStyle w:val="Hyperlink"/>
          </w:rPr>
          <w:t xml:space="preserve">  </w:t>
        </w:r>
        <w:r w:rsidR="00C24914" w:rsidRPr="00355E55">
          <w:rPr>
            <w:rStyle w:val="Hyperlink"/>
          </w:rPr>
          <w:t>“Unusual Incident/Injury/Death Report”</w:t>
        </w:r>
      </w:hyperlink>
    </w:p>
    <w:p w14:paraId="3B52FB0B" w14:textId="77777777" w:rsidR="00C24914" w:rsidRDefault="00C24914" w:rsidP="00C24914">
      <w:pPr>
        <w:pStyle w:val="Default"/>
        <w:ind w:left="1440"/>
      </w:pPr>
    </w:p>
    <w:p w14:paraId="2109A8F9" w14:textId="77777777" w:rsidR="00397DE1" w:rsidRDefault="000B3AC2" w:rsidP="00397DE1">
      <w:pPr>
        <w:pStyle w:val="Default"/>
        <w:ind w:left="1440"/>
      </w:pPr>
      <w:sdt>
        <w:sdtPr>
          <w:id w:val="1618101125"/>
          <w14:checkbox>
            <w14:checked w14:val="0"/>
            <w14:checkedState w14:val="2612" w14:font="MS Gothic"/>
            <w14:uncheckedState w14:val="2610" w14:font="MS Gothic"/>
          </w14:checkbox>
        </w:sdtPr>
        <w:sdtEndPr/>
        <w:sdtContent>
          <w:r w:rsidR="00397DE1">
            <w:rPr>
              <w:rFonts w:ascii="MS Gothic" w:eastAsia="MS Gothic" w:hAnsi="MS Gothic" w:hint="eastAsia"/>
            </w:rPr>
            <w:t>☐</w:t>
          </w:r>
        </w:sdtContent>
      </w:sdt>
      <w:r w:rsidR="00397DE1">
        <w:t xml:space="preserve"> If Applicable, death report submitted via fax to the DHCS   </w:t>
      </w:r>
    </w:p>
    <w:p w14:paraId="33337BCF" w14:textId="77777777" w:rsidR="00397DE1" w:rsidRDefault="00397DE1" w:rsidP="00397DE1">
      <w:pPr>
        <w:pStyle w:val="Default"/>
        <w:ind w:left="1440"/>
      </w:pPr>
      <w:r>
        <w:t xml:space="preserve">            Complaints and Counselor Certification Division at (916) 445-5084  </w:t>
      </w:r>
    </w:p>
    <w:p w14:paraId="275FCA31" w14:textId="09925C6A" w:rsidR="00397DE1" w:rsidRDefault="00397DE1" w:rsidP="00397DE1">
      <w:pPr>
        <w:pStyle w:val="Default"/>
        <w:ind w:left="1440"/>
      </w:pPr>
      <w:r>
        <w:t xml:space="preserve">            or by email to </w:t>
      </w:r>
      <w:hyperlink r:id="rId14" w:history="1">
        <w:r w:rsidRPr="0075391D">
          <w:rPr>
            <w:rStyle w:val="Hyperlink"/>
          </w:rPr>
          <w:t>DHCSLCBcomp@DHCS.ca.gov</w:t>
        </w:r>
      </w:hyperlink>
      <w:r>
        <w:t xml:space="preserve"> </w:t>
      </w:r>
    </w:p>
    <w:p w14:paraId="4EEFF41F" w14:textId="5B9BC514" w:rsidR="00397DE1" w:rsidRDefault="00397DE1" w:rsidP="00397DE1">
      <w:pPr>
        <w:pStyle w:val="Default"/>
        <w:ind w:left="1440"/>
      </w:pPr>
      <w:r>
        <w:tab/>
      </w:r>
      <w:r>
        <w:tab/>
        <w:t xml:space="preserve">Date: </w:t>
      </w:r>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ab/>
      </w:r>
      <w:r>
        <w:tab/>
        <w:t xml:space="preserve">Time: </w:t>
      </w:r>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01E4896E" w14:textId="4A823F54" w:rsidR="00397DE1" w:rsidRDefault="00397DE1" w:rsidP="00397DE1">
      <w:pPr>
        <w:pStyle w:val="Default"/>
      </w:pPr>
    </w:p>
    <w:p w14:paraId="01C443B3" w14:textId="01390254" w:rsidR="00397DE1" w:rsidRPr="00397DE1" w:rsidRDefault="00397DE1" w:rsidP="00397DE1">
      <w:pPr>
        <w:pStyle w:val="Default"/>
        <w:numPr>
          <w:ilvl w:val="0"/>
          <w:numId w:val="2"/>
        </w:numPr>
        <w:rPr>
          <w:b/>
          <w:bCs/>
        </w:rPr>
      </w:pPr>
      <w:r>
        <w:rPr>
          <w:b/>
          <w:bCs/>
        </w:rPr>
        <w:t xml:space="preserve">DESCRIBE THE SERIOUS INCIDENT: </w:t>
      </w:r>
      <w:r>
        <w:t>(ADDRESS ALL ITEMS BELOW)</w:t>
      </w:r>
    </w:p>
    <w:p w14:paraId="031B1454" w14:textId="0DE42367" w:rsidR="00397DE1" w:rsidRDefault="00397DE1" w:rsidP="00397DE1">
      <w:pPr>
        <w:pStyle w:val="Default"/>
        <w:numPr>
          <w:ilvl w:val="0"/>
          <w:numId w:val="3"/>
        </w:numPr>
      </w:pPr>
      <w:r>
        <w:t xml:space="preserve">Include people involved, precipitating factors, and details of incident; 2. Indicate it client was admitted for medical or psychiatric care; 3. Describe any physical, </w:t>
      </w:r>
      <w:proofErr w:type="gramStart"/>
      <w:r>
        <w:t>medical</w:t>
      </w:r>
      <w:proofErr w:type="gramEnd"/>
      <w:r>
        <w:t xml:space="preserve"> or other concerns:</w:t>
      </w:r>
    </w:p>
    <w:p w14:paraId="042EED27" w14:textId="32D78B90" w:rsidR="00397DE1" w:rsidRDefault="00397DE1" w:rsidP="00397DE1">
      <w:pPr>
        <w:pStyle w:val="Default"/>
        <w:ind w:left="720"/>
      </w:pPr>
    </w:p>
    <w:p w14:paraId="28ADE92F" w14:textId="244BB04B" w:rsidR="00397DE1" w:rsidRDefault="00397DE1" w:rsidP="00397DE1">
      <w:pPr>
        <w:pStyle w:val="Default"/>
        <w:ind w:left="720"/>
      </w:pPr>
      <w:r>
        <w:fldChar w:fldCharType="begin">
          <w:ffData>
            <w:name w:val="Text23"/>
            <w:enabled/>
            <w:calcOnExit w:val="0"/>
            <w:textInput/>
          </w:ffData>
        </w:fldChar>
      </w:r>
      <w:bookmarkStart w:id="2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0056E770" w14:textId="20F9661E" w:rsidR="00397DE1" w:rsidRDefault="00397DE1" w:rsidP="00397DE1">
      <w:pPr>
        <w:pStyle w:val="Default"/>
      </w:pPr>
    </w:p>
    <w:p w14:paraId="1ACF49BF" w14:textId="39667760" w:rsidR="00397DE1" w:rsidRPr="00397DE1" w:rsidRDefault="00397DE1" w:rsidP="00397DE1">
      <w:pPr>
        <w:pStyle w:val="Default"/>
        <w:numPr>
          <w:ilvl w:val="0"/>
          <w:numId w:val="2"/>
        </w:numPr>
        <w:rPr>
          <w:b/>
          <w:bCs/>
        </w:rPr>
      </w:pPr>
      <w:r>
        <w:rPr>
          <w:b/>
          <w:bCs/>
        </w:rPr>
        <w:t xml:space="preserve">OTHER BEHAVIORAL HEALTH CLIENT SERVICES: </w:t>
      </w:r>
      <w:r>
        <w:t xml:space="preserve">(Outpatient, FSP/ACT, WRAP, SBCM, medication management, day treatment, residential, recovery services, etc.) </w:t>
      </w:r>
    </w:p>
    <w:p w14:paraId="2AFE6E33" w14:textId="7DD66993" w:rsidR="00397DE1" w:rsidRDefault="00397DE1" w:rsidP="00397DE1">
      <w:pPr>
        <w:pStyle w:val="Default"/>
        <w:ind w:left="720"/>
        <w:rPr>
          <w:b/>
          <w:bCs/>
        </w:rPr>
      </w:pPr>
    </w:p>
    <w:p w14:paraId="259D1E72" w14:textId="6F40A594" w:rsidR="00397DE1" w:rsidRDefault="00397DE1" w:rsidP="00397DE1">
      <w:pPr>
        <w:pStyle w:val="Default"/>
        <w:ind w:left="720"/>
      </w:pPr>
      <w:r>
        <w:fldChar w:fldCharType="begin">
          <w:ffData>
            <w:name w:val="Text24"/>
            <w:enabled/>
            <w:calcOnExit w:val="0"/>
            <w:textInput/>
          </w:ffData>
        </w:fldChar>
      </w:r>
      <w:bookmarkStart w:id="2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31F2B8EF" w14:textId="47AD691D" w:rsidR="00397DE1" w:rsidRDefault="00397DE1" w:rsidP="00397DE1">
      <w:pPr>
        <w:pStyle w:val="Default"/>
      </w:pPr>
    </w:p>
    <w:p w14:paraId="62A65187" w14:textId="27D32272" w:rsidR="00397DE1" w:rsidRDefault="00397DE1" w:rsidP="00397DE1">
      <w:pPr>
        <w:pStyle w:val="Default"/>
        <w:numPr>
          <w:ilvl w:val="0"/>
          <w:numId w:val="2"/>
        </w:numPr>
        <w:rPr>
          <w:b/>
          <w:bCs/>
        </w:rPr>
      </w:pPr>
      <w:r>
        <w:rPr>
          <w:b/>
          <w:bCs/>
        </w:rPr>
        <w:t>MEDICAL/PHYSICAL HEALTH:</w:t>
      </w:r>
    </w:p>
    <w:p w14:paraId="69DD2B34" w14:textId="64CF6825" w:rsidR="00397DE1" w:rsidRDefault="00397DE1" w:rsidP="00397DE1">
      <w:pPr>
        <w:pStyle w:val="Default"/>
        <w:rPr>
          <w:b/>
          <w:bCs/>
        </w:rPr>
      </w:pPr>
    </w:p>
    <w:p w14:paraId="03DB2FC2" w14:textId="3E685023" w:rsidR="00397DE1" w:rsidRDefault="00397DE1" w:rsidP="00397DE1">
      <w:pPr>
        <w:pStyle w:val="Default"/>
        <w:ind w:left="360"/>
      </w:pPr>
      <w:r>
        <w:lastRenderedPageBreak/>
        <w:t xml:space="preserve">Current prescribed medication(s): </w:t>
      </w:r>
      <w:r>
        <w:fldChar w:fldCharType="begin">
          <w:ffData>
            <w:name w:val="Text25"/>
            <w:enabled/>
            <w:calcOnExit w:val="0"/>
            <w:textInput/>
          </w:ffData>
        </w:fldChar>
      </w:r>
      <w:bookmarkStart w:id="24"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42D731FF" w14:textId="2F378D46" w:rsidR="00397DE1" w:rsidRDefault="00397DE1" w:rsidP="00397DE1">
      <w:pPr>
        <w:pStyle w:val="Default"/>
        <w:ind w:left="360"/>
      </w:pPr>
    </w:p>
    <w:p w14:paraId="0133767F" w14:textId="7D5F02F2" w:rsidR="00397DE1" w:rsidRDefault="00397DE1" w:rsidP="00397DE1">
      <w:pPr>
        <w:pStyle w:val="Default"/>
        <w:ind w:left="360"/>
      </w:pPr>
      <w:r>
        <w:t xml:space="preserve">Name of prescribing physician: </w:t>
      </w:r>
      <w:r>
        <w:fldChar w:fldCharType="begin">
          <w:ffData>
            <w:name w:val="Text26"/>
            <w:enabled/>
            <w:calcOnExit w:val="0"/>
            <w:textInput/>
          </w:ffData>
        </w:fldChar>
      </w:r>
      <w:bookmarkStart w:id="2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4100FC78" w14:textId="2C9BA547" w:rsidR="00397DE1" w:rsidRDefault="00397DE1" w:rsidP="00397DE1">
      <w:pPr>
        <w:pStyle w:val="Default"/>
        <w:ind w:left="360"/>
      </w:pPr>
    </w:p>
    <w:p w14:paraId="6A205634" w14:textId="52F332A5" w:rsidR="00397DE1" w:rsidRDefault="00397DE1" w:rsidP="00397DE1">
      <w:pPr>
        <w:pStyle w:val="Default"/>
        <w:ind w:left="360"/>
      </w:pPr>
      <w:r>
        <w:t xml:space="preserve">Physical or medical concerns: </w:t>
      </w:r>
      <w:r>
        <w:fldChar w:fldCharType="begin">
          <w:ffData>
            <w:name w:val="Text27"/>
            <w:enabled/>
            <w:calcOnExit w:val="0"/>
            <w:textInput/>
          </w:ffData>
        </w:fldChar>
      </w:r>
      <w:bookmarkStart w:id="26"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56EACFE9" w14:textId="09371409" w:rsidR="006765C1" w:rsidRDefault="006765C1" w:rsidP="00397DE1">
      <w:pPr>
        <w:pStyle w:val="Default"/>
        <w:ind w:left="360"/>
      </w:pPr>
    </w:p>
    <w:p w14:paraId="21085073" w14:textId="57030193" w:rsidR="006765C1" w:rsidRDefault="006765C1" w:rsidP="00397DE1">
      <w:pPr>
        <w:pStyle w:val="Default"/>
        <w:ind w:left="360"/>
      </w:pPr>
    </w:p>
    <w:p w14:paraId="29604E47" w14:textId="6EA7C684" w:rsidR="006765C1" w:rsidRDefault="006765C1" w:rsidP="00397DE1">
      <w:pPr>
        <w:pStyle w:val="Default"/>
        <w:ind w:left="360"/>
      </w:pPr>
    </w:p>
    <w:p w14:paraId="3577B628" w14:textId="77777777" w:rsidR="006765C1" w:rsidRDefault="006765C1" w:rsidP="00397DE1">
      <w:pPr>
        <w:pStyle w:val="Default"/>
        <w:ind w:left="360"/>
      </w:pPr>
    </w:p>
    <w:p w14:paraId="6FFB6088" w14:textId="1FE60508" w:rsidR="000975A1" w:rsidRDefault="000975A1" w:rsidP="000975A1">
      <w:pPr>
        <w:pStyle w:val="Default"/>
      </w:pPr>
    </w:p>
    <w:p w14:paraId="565BD0B5" w14:textId="4AFCEF63" w:rsidR="000975A1" w:rsidRPr="000975A1" w:rsidRDefault="000975A1" w:rsidP="000975A1">
      <w:pPr>
        <w:pStyle w:val="Default"/>
        <w:numPr>
          <w:ilvl w:val="0"/>
          <w:numId w:val="2"/>
        </w:numPr>
        <w:rPr>
          <w:b/>
          <w:bCs/>
        </w:rPr>
      </w:pPr>
      <w:r>
        <w:rPr>
          <w:b/>
          <w:bCs/>
        </w:rPr>
        <w:t xml:space="preserve">TARASOFF REPORT OF FINDINGS INDICATED? </w:t>
      </w:r>
      <w:sdt>
        <w:sdtPr>
          <w:id w:val="1199358805"/>
          <w14:checkbox>
            <w14:checked w14:val="0"/>
            <w14:checkedState w14:val="2612" w14:font="MS Gothic"/>
            <w14:uncheckedState w14:val="2610" w14:font="MS Gothic"/>
          </w14:checkbox>
        </w:sdtPr>
        <w:sdtEndPr/>
        <w:sdtContent>
          <w:r w:rsidRPr="000975A1">
            <w:rPr>
              <w:rFonts w:ascii="MS Gothic" w:eastAsia="MS Gothic" w:hAnsi="MS Gothic" w:hint="eastAsia"/>
            </w:rPr>
            <w:t>☐</w:t>
          </w:r>
        </w:sdtContent>
      </w:sdt>
      <w:r w:rsidRPr="000975A1">
        <w:t xml:space="preserve"> No    </w:t>
      </w:r>
      <w:sdt>
        <w:sdtPr>
          <w:id w:val="720172291"/>
          <w14:checkbox>
            <w14:checked w14:val="0"/>
            <w14:checkedState w14:val="2612" w14:font="MS Gothic"/>
            <w14:uncheckedState w14:val="2610" w14:font="MS Gothic"/>
          </w14:checkbox>
        </w:sdtPr>
        <w:sdtEndPr/>
        <w:sdtContent>
          <w:r w:rsidRPr="000975A1">
            <w:rPr>
              <w:rFonts w:ascii="MS Gothic" w:eastAsia="MS Gothic" w:hAnsi="MS Gothic" w:hint="eastAsia"/>
            </w:rPr>
            <w:t>☐</w:t>
          </w:r>
        </w:sdtContent>
      </w:sdt>
      <w:r w:rsidRPr="000975A1">
        <w:t xml:space="preserve"> Yes</w:t>
      </w:r>
    </w:p>
    <w:p w14:paraId="6478959C" w14:textId="10C2F769" w:rsidR="000975A1" w:rsidRDefault="000975A1" w:rsidP="000975A1">
      <w:pPr>
        <w:pStyle w:val="Default"/>
        <w:ind w:left="360"/>
      </w:pPr>
      <w:r>
        <w:t xml:space="preserve">Program is not required to submit a report of findings for Tarasoff reports unless it is relevant to an identified systemic issue in program operations or to client’s treatment. </w:t>
      </w:r>
    </w:p>
    <w:p w14:paraId="3D87F4A1" w14:textId="23C091AB" w:rsidR="000975A1" w:rsidRDefault="000975A1" w:rsidP="000975A1">
      <w:pPr>
        <w:pStyle w:val="Default"/>
      </w:pPr>
    </w:p>
    <w:p w14:paraId="2DA1040C" w14:textId="6721817C" w:rsidR="000975A1" w:rsidRPr="000975A1" w:rsidRDefault="000975A1" w:rsidP="000975A1">
      <w:pPr>
        <w:pStyle w:val="Default"/>
        <w:numPr>
          <w:ilvl w:val="0"/>
          <w:numId w:val="2"/>
        </w:numPr>
        <w:rPr>
          <w:b/>
          <w:bCs/>
        </w:rPr>
      </w:pPr>
      <w:r>
        <w:t>Date &amp;Time of phone report to QM:</w:t>
      </w:r>
      <w:r>
        <w:tab/>
        <w:t xml:space="preserve">Date: </w:t>
      </w:r>
      <w:r>
        <w:fldChar w:fldCharType="begin">
          <w:ffData>
            <w:name w:val="Text28"/>
            <w:enabled/>
            <w:calcOnExit w:val="0"/>
            <w:textInput/>
          </w:ffData>
        </w:fldChar>
      </w:r>
      <w:bookmarkStart w:id="2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ab/>
      </w:r>
      <w:r>
        <w:tab/>
        <w:t xml:space="preserve">Time: </w:t>
      </w:r>
      <w:r>
        <w:fldChar w:fldCharType="begin">
          <w:ffData>
            <w:name w:val="Text29"/>
            <w:enabled/>
            <w:calcOnExit w:val="0"/>
            <w:textInput/>
          </w:ffData>
        </w:fldChar>
      </w:r>
      <w:bookmarkStart w:id="2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0B7166DD" w14:textId="156A74DD" w:rsidR="000975A1" w:rsidRDefault="000975A1" w:rsidP="000975A1">
      <w:pPr>
        <w:pStyle w:val="Default"/>
      </w:pPr>
    </w:p>
    <w:p w14:paraId="3012007A" w14:textId="3DA91905" w:rsidR="000975A1" w:rsidRDefault="000975A1" w:rsidP="000975A1">
      <w:pPr>
        <w:pStyle w:val="Default"/>
      </w:pPr>
    </w:p>
    <w:p w14:paraId="1B31A059" w14:textId="39AAA7B6" w:rsidR="000975A1" w:rsidRDefault="000975A1" w:rsidP="000975A1">
      <w:pPr>
        <w:pStyle w:val="Default"/>
      </w:pPr>
      <w:r>
        <w:t xml:space="preserve">Form Completed By: </w:t>
      </w:r>
      <w:r>
        <w:fldChar w:fldCharType="begin">
          <w:ffData>
            <w:name w:val="Text30"/>
            <w:enabled/>
            <w:calcOnExit w:val="0"/>
            <w:textInput/>
          </w:ffData>
        </w:fldChar>
      </w:r>
      <w:bookmarkStart w:id="29"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62F0BA05" w14:textId="3FB47253" w:rsidR="000975A1" w:rsidRDefault="000975A1" w:rsidP="000975A1">
      <w:pPr>
        <w:pStyle w:val="Default"/>
      </w:pPr>
    </w:p>
    <w:p w14:paraId="0892B4F8" w14:textId="77777777" w:rsidR="000975A1" w:rsidRPr="000975A1" w:rsidRDefault="000975A1" w:rsidP="000975A1">
      <w:pPr>
        <w:pStyle w:val="Default"/>
        <w:pBdr>
          <w:bottom w:val="single" w:sz="4" w:space="1" w:color="auto"/>
        </w:pBdr>
        <w:rPr>
          <w:b/>
          <w:bCs/>
        </w:rPr>
      </w:pPr>
    </w:p>
    <w:p w14:paraId="4AC116E2" w14:textId="77777777" w:rsidR="006765C1" w:rsidRDefault="006765C1" w:rsidP="000975A1">
      <w:pPr>
        <w:pStyle w:val="Default"/>
        <w:jc w:val="center"/>
        <w:rPr>
          <w:b/>
          <w:bCs/>
          <w:u w:val="single"/>
        </w:rPr>
      </w:pPr>
    </w:p>
    <w:p w14:paraId="098A7638" w14:textId="44DF6F64" w:rsidR="000975A1" w:rsidRDefault="000975A1" w:rsidP="000975A1">
      <w:pPr>
        <w:pStyle w:val="Default"/>
        <w:jc w:val="center"/>
        <w:rPr>
          <w:b/>
          <w:bCs/>
          <w:u w:val="single"/>
        </w:rPr>
      </w:pPr>
      <w:r>
        <w:rPr>
          <w:b/>
          <w:bCs/>
          <w:u w:val="single"/>
        </w:rPr>
        <w:t>This section to be completed by Program Manager or Designee Only</w:t>
      </w:r>
    </w:p>
    <w:p w14:paraId="75C840BC" w14:textId="1E68689B" w:rsidR="000975A1" w:rsidRDefault="000975A1" w:rsidP="000975A1">
      <w:pPr>
        <w:pStyle w:val="Default"/>
        <w:jc w:val="center"/>
        <w:rPr>
          <w:b/>
          <w:bCs/>
          <w:u w:val="single"/>
        </w:rPr>
      </w:pPr>
    </w:p>
    <w:p w14:paraId="2681C2F9" w14:textId="31827F80" w:rsidR="000975A1" w:rsidRDefault="000975A1" w:rsidP="000975A1">
      <w:pPr>
        <w:pStyle w:val="Default"/>
      </w:pPr>
      <w:r>
        <w:t xml:space="preserve">Program Manager’s Email: </w:t>
      </w:r>
      <w:r>
        <w:fldChar w:fldCharType="begin">
          <w:ffData>
            <w:name w:val="Text31"/>
            <w:enabled/>
            <w:calcOnExit w:val="0"/>
            <w:textInput/>
          </w:ffData>
        </w:fldChar>
      </w:r>
      <w:bookmarkStart w:id="30"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76622411" w14:textId="6F9E80D3" w:rsidR="000975A1" w:rsidRDefault="000975A1" w:rsidP="000975A1">
      <w:pPr>
        <w:pStyle w:val="Default"/>
      </w:pPr>
    </w:p>
    <w:p w14:paraId="2EC105D4" w14:textId="6DD93DD4" w:rsidR="000975A1" w:rsidRDefault="000975A1" w:rsidP="000975A1">
      <w:pPr>
        <w:pStyle w:val="Default"/>
      </w:pPr>
      <w:r>
        <w:t xml:space="preserve">Program Manager’s Phone: </w:t>
      </w:r>
      <w:r>
        <w:fldChar w:fldCharType="begin">
          <w:ffData>
            <w:name w:val="Text32"/>
            <w:enabled/>
            <w:calcOnExit w:val="0"/>
            <w:textInput/>
          </w:ffData>
        </w:fldChar>
      </w:r>
      <w:bookmarkStart w:id="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4225CEAC" w14:textId="3F76829D" w:rsidR="006765C1" w:rsidRDefault="006765C1" w:rsidP="000975A1">
      <w:pPr>
        <w:pStyle w:val="Default"/>
      </w:pPr>
    </w:p>
    <w:p w14:paraId="703CA23D" w14:textId="0D5E2AC1" w:rsidR="006765C1" w:rsidRPr="000975A1" w:rsidRDefault="006765C1" w:rsidP="000975A1">
      <w:pPr>
        <w:pStyle w:val="Default"/>
      </w:pPr>
      <w:r>
        <w:t>Program Manager’s N</w:t>
      </w:r>
      <w:r w:rsidR="00306843">
        <w:t>a</w:t>
      </w:r>
      <w:r>
        <w:t xml:space="preserve">me: </w:t>
      </w:r>
      <w:r>
        <w:fldChar w:fldCharType="begin">
          <w:ffData>
            <w:name w:val="Text33"/>
            <w:enabled/>
            <w:calcOnExit w:val="0"/>
            <w:textInput/>
          </w:ffData>
        </w:fldChar>
      </w:r>
      <w:bookmarkStart w:id="3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rsidR="00A41EDF">
        <w:tab/>
      </w:r>
      <w:r w:rsidR="00A41EDF">
        <w:tab/>
      </w:r>
      <w:r w:rsidR="00A41EDF">
        <w:tab/>
      </w:r>
      <w:r w:rsidR="00A41EDF">
        <w:tab/>
      </w:r>
      <w:r w:rsidR="00A41EDF">
        <w:tab/>
        <w:t>D</w:t>
      </w:r>
      <w:r>
        <w:t xml:space="preserve">ate: </w:t>
      </w:r>
      <w:r>
        <w:fldChar w:fldCharType="begin">
          <w:ffData>
            <w:name w:val="Text34"/>
            <w:enabled/>
            <w:calcOnExit w:val="0"/>
            <w:textInput/>
          </w:ffData>
        </w:fldChar>
      </w:r>
      <w:bookmarkStart w:id="3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tab/>
      </w:r>
      <w:r>
        <w:tab/>
      </w:r>
    </w:p>
    <w:sectPr w:rsidR="006765C1" w:rsidRPr="000975A1" w:rsidSect="00306843">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F5BD" w14:textId="77777777" w:rsidR="000A528C" w:rsidRDefault="000A528C" w:rsidP="001F5C91">
      <w:r>
        <w:separator/>
      </w:r>
    </w:p>
  </w:endnote>
  <w:endnote w:type="continuationSeparator" w:id="0">
    <w:p w14:paraId="1EB6CB27" w14:textId="77777777" w:rsidR="000A528C" w:rsidRDefault="000A528C" w:rsidP="001F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496F" w14:textId="77777777" w:rsidR="0083560C" w:rsidRDefault="00835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03C7" w14:textId="11E64FA4" w:rsidR="001F6998" w:rsidRDefault="001F6998">
    <w:pPr>
      <w:pStyle w:val="Footer"/>
    </w:pPr>
    <w:r>
      <w:rPr>
        <w:sz w:val="14"/>
        <w:szCs w:val="14"/>
      </w:rPr>
      <w:t xml:space="preserve">This report contains Protected Health Information and is for the sole use of the intended recipient(s) and may contain information protected by the attorney-client privilege, the attorney work product doctrine or other applicable privileges or confidentiality laws or regulations. If you are not an intended recipient, you may not review, use, copy, disclose or distribute any of the information contained in this report to anyone. If you are not the intended recipient, please contact the sender and destroy all copies of this report. </w:t>
    </w:r>
    <w:r>
      <w:rPr>
        <w:b/>
        <w:bCs/>
        <w:sz w:val="14"/>
        <w:szCs w:val="14"/>
      </w:rPr>
      <w:t xml:space="preserve">THIS IS A CONFIDENTIAL QUALITY IMPROVEMENT REPORT AND MAY NOT BE RELEASED TO ANY OTHER PARTY OR INDIVIDUAL WITHOUT THE PERMISSION OF THE COUNTY OF SAN DIEGO QUALITY IMPROVEMENT UNIT. </w:t>
    </w:r>
    <w:r>
      <w:rPr>
        <w:sz w:val="14"/>
        <w:szCs w:val="14"/>
      </w:rPr>
      <w:t xml:space="preserve">Revised </w:t>
    </w:r>
    <w:r w:rsidR="00576D33">
      <w:rPr>
        <w:sz w:val="14"/>
        <w:szCs w:val="14"/>
      </w:rPr>
      <w:t>10/27/22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E73E" w14:textId="77777777" w:rsidR="0083560C" w:rsidRDefault="00835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30C4" w14:textId="77777777" w:rsidR="000A528C" w:rsidRDefault="000A528C" w:rsidP="001F5C91">
      <w:r>
        <w:separator/>
      </w:r>
    </w:p>
  </w:footnote>
  <w:footnote w:type="continuationSeparator" w:id="0">
    <w:p w14:paraId="00320B2C" w14:textId="77777777" w:rsidR="000A528C" w:rsidRDefault="000A528C" w:rsidP="001F5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AA1C" w14:textId="77777777" w:rsidR="0083560C" w:rsidRDefault="00835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7D0A" w14:textId="77777777" w:rsidR="001F6998" w:rsidRDefault="001F6998" w:rsidP="001F5C91">
    <w:pPr>
      <w:spacing w:before="20" w:line="409" w:lineRule="exact"/>
      <w:ind w:left="15"/>
      <w:jc w:val="center"/>
      <w:rPr>
        <w:rFonts w:ascii="Arial Rounded MT Bold"/>
        <w:sz w:val="36"/>
      </w:rPr>
    </w:pPr>
    <w:bookmarkStart w:id="34" w:name="_Hlk51231361"/>
    <w:bookmarkStart w:id="35" w:name="_Hlk51231362"/>
    <w:r w:rsidRPr="001F5C91">
      <w:rPr>
        <w:rFonts w:ascii="Arial Rounded MT Bold"/>
        <w:color w:val="C1C1C1"/>
        <w:sz w:val="36"/>
        <w14:shadow w14:blurRad="50800" w14:dist="38100" w14:dir="2700000" w14:sx="100000" w14:sy="100000" w14:kx="0" w14:ky="0" w14:algn="tl">
          <w14:srgbClr w14:val="000000">
            <w14:alpha w14:val="60000"/>
          </w14:srgbClr>
        </w14:shadow>
      </w:rPr>
      <w:t>CONFIDENTIAL</w:t>
    </w:r>
  </w:p>
  <w:p w14:paraId="649CA3AD" w14:textId="77777777" w:rsidR="001F6998" w:rsidRDefault="001F6998" w:rsidP="001F5C91">
    <w:pPr>
      <w:spacing w:line="330" w:lineRule="exact"/>
      <w:jc w:val="center"/>
      <w:rPr>
        <w:b/>
        <w:sz w:val="28"/>
      </w:rPr>
    </w:pPr>
    <w:r>
      <w:rPr>
        <w:b/>
        <w:sz w:val="28"/>
      </w:rPr>
      <w:t>SERIOUS INCIDENT REPORT (SIR)</w:t>
    </w:r>
  </w:p>
  <w:p w14:paraId="4694CBFC" w14:textId="1DAF80C7" w:rsidR="001F6998" w:rsidRDefault="001F6998" w:rsidP="001F5C91">
    <w:pPr>
      <w:pStyle w:val="BodyText"/>
      <w:spacing w:before="1"/>
      <w:ind w:left="42" w:right="68"/>
      <w:jc w:val="center"/>
    </w:pPr>
    <w:r>
      <w:t>County of San Diego Behavioral Health Services (BHS)</w:t>
    </w:r>
  </w:p>
  <w:p w14:paraId="2A8C1DE5" w14:textId="74369D46" w:rsidR="001F6998" w:rsidRDefault="001F6998" w:rsidP="001F5C91">
    <w:pPr>
      <w:pStyle w:val="BodyText"/>
      <w:spacing w:line="236" w:lineRule="exact"/>
      <w:ind w:left="511" w:right="822"/>
      <w:jc w:val="center"/>
    </w:pPr>
    <w:r>
      <w:t xml:space="preserve">FAX: 619-236-1953 </w:t>
    </w:r>
    <w:r w:rsidR="007542EE">
      <w:t>E</w:t>
    </w:r>
    <w:r w:rsidR="00653A51">
      <w:t>mail</w:t>
    </w:r>
    <w:r w:rsidR="007542EE">
      <w:t>:</w:t>
    </w:r>
    <w:r w:rsidR="00ED1F72">
      <w:t xml:space="preserve"> </w:t>
    </w:r>
    <w:hyperlink r:id="rId1" w:history="1">
      <w:r w:rsidR="00ED1F72" w:rsidRPr="00AA6BF3">
        <w:rPr>
          <w:rStyle w:val="Hyperlink"/>
        </w:rPr>
        <w:t>QIMatters.HHSA@sdcounty.ca.gov</w:t>
      </w:r>
    </w:hyperlink>
    <w:r w:rsidR="00043D1D">
      <w:t xml:space="preserve">. </w:t>
    </w:r>
    <w:r w:rsidR="00ED1F72">
      <w:t xml:space="preserve">                 </w:t>
    </w:r>
    <w:r w:rsidR="00576D33">
      <w:t xml:space="preserve">       </w:t>
    </w:r>
    <w:r w:rsidR="007542EE">
      <w:t xml:space="preserve">       </w:t>
    </w:r>
    <w:r>
      <w:t>Serious Incident Report Line 619-584-3022</w:t>
    </w:r>
  </w:p>
  <w:p w14:paraId="5A17CABB" w14:textId="14DD93A1" w:rsidR="00653A51" w:rsidRPr="00D5763A" w:rsidRDefault="00653A51" w:rsidP="001F5C91">
    <w:pPr>
      <w:pStyle w:val="BodyText"/>
      <w:spacing w:line="236" w:lineRule="exact"/>
      <w:ind w:left="511" w:right="822"/>
      <w:jc w:val="center"/>
    </w:pPr>
  </w:p>
  <w:p w14:paraId="70EC0BC3" w14:textId="5A7D1C06" w:rsidR="001F6998" w:rsidRPr="00C947BC" w:rsidRDefault="001F6998" w:rsidP="001F5C91">
    <w:pPr>
      <w:pStyle w:val="Heading2"/>
      <w:ind w:left="511"/>
      <w:rPr>
        <w:sz w:val="20"/>
        <w:szCs w:val="20"/>
      </w:rPr>
    </w:pPr>
    <w:r w:rsidRPr="00C947BC">
      <w:rPr>
        <w:sz w:val="20"/>
        <w:szCs w:val="20"/>
      </w:rPr>
      <w:t>Fax</w:t>
    </w:r>
    <w:r w:rsidR="00D5763A">
      <w:rPr>
        <w:sz w:val="20"/>
        <w:szCs w:val="20"/>
      </w:rPr>
      <w:t>/email</w:t>
    </w:r>
    <w:r w:rsidRPr="00C947BC">
      <w:rPr>
        <w:sz w:val="20"/>
        <w:szCs w:val="20"/>
      </w:rPr>
      <w:t xml:space="preserve"> LEVEL ONE SIR within 24 hours. Fax</w:t>
    </w:r>
    <w:r w:rsidR="00D5763A">
      <w:rPr>
        <w:sz w:val="20"/>
        <w:szCs w:val="20"/>
      </w:rPr>
      <w:t>/email</w:t>
    </w:r>
    <w:r w:rsidRPr="00C947BC">
      <w:rPr>
        <w:sz w:val="20"/>
        <w:szCs w:val="20"/>
      </w:rPr>
      <w:t xml:space="preserve"> Level Two SIR within 72 hours.</w:t>
    </w:r>
    <w:bookmarkEnd w:id="34"/>
    <w:bookmarkEnd w:id="3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94D4" w14:textId="77777777" w:rsidR="0083560C" w:rsidRDefault="0083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2340B"/>
    <w:multiLevelType w:val="hybridMultilevel"/>
    <w:tmpl w:val="FADE9F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E50EDA"/>
    <w:multiLevelType w:val="hybridMultilevel"/>
    <w:tmpl w:val="D2E2A7CE"/>
    <w:lvl w:ilvl="0" w:tplc="F3546860">
      <w:numFmt w:val="bullet"/>
      <w:lvlText w:val=""/>
      <w:lvlJc w:val="left"/>
      <w:pPr>
        <w:ind w:left="983" w:hanging="360"/>
      </w:pPr>
      <w:rPr>
        <w:rFonts w:ascii="Symbol" w:eastAsia="Symbol" w:hAnsi="Symbol" w:cs="Symbol" w:hint="default"/>
        <w:w w:val="99"/>
        <w:sz w:val="20"/>
        <w:szCs w:val="20"/>
        <w:lang w:val="en-US" w:eastAsia="en-US" w:bidi="en-US"/>
      </w:rPr>
    </w:lvl>
    <w:lvl w:ilvl="1" w:tplc="AC748E5E">
      <w:numFmt w:val="bullet"/>
      <w:lvlText w:val="•"/>
      <w:lvlJc w:val="left"/>
      <w:pPr>
        <w:ind w:left="1996" w:hanging="360"/>
      </w:pPr>
      <w:rPr>
        <w:rFonts w:hint="default"/>
        <w:lang w:val="en-US" w:eastAsia="en-US" w:bidi="en-US"/>
      </w:rPr>
    </w:lvl>
    <w:lvl w:ilvl="2" w:tplc="573A9CD6">
      <w:numFmt w:val="bullet"/>
      <w:lvlText w:val="•"/>
      <w:lvlJc w:val="left"/>
      <w:pPr>
        <w:ind w:left="3012" w:hanging="360"/>
      </w:pPr>
      <w:rPr>
        <w:rFonts w:hint="default"/>
        <w:lang w:val="en-US" w:eastAsia="en-US" w:bidi="en-US"/>
      </w:rPr>
    </w:lvl>
    <w:lvl w:ilvl="3" w:tplc="3B942394">
      <w:numFmt w:val="bullet"/>
      <w:lvlText w:val="•"/>
      <w:lvlJc w:val="left"/>
      <w:pPr>
        <w:ind w:left="4028" w:hanging="360"/>
      </w:pPr>
      <w:rPr>
        <w:rFonts w:hint="default"/>
        <w:lang w:val="en-US" w:eastAsia="en-US" w:bidi="en-US"/>
      </w:rPr>
    </w:lvl>
    <w:lvl w:ilvl="4" w:tplc="51325B6C">
      <w:numFmt w:val="bullet"/>
      <w:lvlText w:val="•"/>
      <w:lvlJc w:val="left"/>
      <w:pPr>
        <w:ind w:left="5044" w:hanging="360"/>
      </w:pPr>
      <w:rPr>
        <w:rFonts w:hint="default"/>
        <w:lang w:val="en-US" w:eastAsia="en-US" w:bidi="en-US"/>
      </w:rPr>
    </w:lvl>
    <w:lvl w:ilvl="5" w:tplc="996654FA">
      <w:numFmt w:val="bullet"/>
      <w:lvlText w:val="•"/>
      <w:lvlJc w:val="left"/>
      <w:pPr>
        <w:ind w:left="6060" w:hanging="360"/>
      </w:pPr>
      <w:rPr>
        <w:rFonts w:hint="default"/>
        <w:lang w:val="en-US" w:eastAsia="en-US" w:bidi="en-US"/>
      </w:rPr>
    </w:lvl>
    <w:lvl w:ilvl="6" w:tplc="59CC7BF6">
      <w:numFmt w:val="bullet"/>
      <w:lvlText w:val="•"/>
      <w:lvlJc w:val="left"/>
      <w:pPr>
        <w:ind w:left="7076" w:hanging="360"/>
      </w:pPr>
      <w:rPr>
        <w:rFonts w:hint="default"/>
        <w:lang w:val="en-US" w:eastAsia="en-US" w:bidi="en-US"/>
      </w:rPr>
    </w:lvl>
    <w:lvl w:ilvl="7" w:tplc="28080A7A">
      <w:numFmt w:val="bullet"/>
      <w:lvlText w:val="•"/>
      <w:lvlJc w:val="left"/>
      <w:pPr>
        <w:ind w:left="8092" w:hanging="360"/>
      </w:pPr>
      <w:rPr>
        <w:rFonts w:hint="default"/>
        <w:lang w:val="en-US" w:eastAsia="en-US" w:bidi="en-US"/>
      </w:rPr>
    </w:lvl>
    <w:lvl w:ilvl="8" w:tplc="2828D51C">
      <w:numFmt w:val="bullet"/>
      <w:lvlText w:val="•"/>
      <w:lvlJc w:val="left"/>
      <w:pPr>
        <w:ind w:left="9108" w:hanging="360"/>
      </w:pPr>
      <w:rPr>
        <w:rFonts w:hint="default"/>
        <w:lang w:val="en-US" w:eastAsia="en-US" w:bidi="en-US"/>
      </w:rPr>
    </w:lvl>
  </w:abstractNum>
  <w:abstractNum w:abstractNumId="2" w15:restartNumberingAfterBreak="0">
    <w:nsid w:val="63D405C1"/>
    <w:multiLevelType w:val="hybridMultilevel"/>
    <w:tmpl w:val="5C9EA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848730">
    <w:abstractNumId w:val="1"/>
  </w:num>
  <w:num w:numId="2" w16cid:durableId="476071673">
    <w:abstractNumId w:val="0"/>
  </w:num>
  <w:num w:numId="3" w16cid:durableId="485128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ZuRCxrVfC9zVNJxFm24J+1oELZf5bz3VrWWtXog4Ht8jDUaxnis3y/+CvibsLmcX1RaixhWaWtHT3s7uQT5Uw==" w:salt="1/ebfD3NvdjbrLxbAgF8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91"/>
    <w:rsid w:val="00043D1D"/>
    <w:rsid w:val="00086647"/>
    <w:rsid w:val="00092F69"/>
    <w:rsid w:val="000975A1"/>
    <w:rsid w:val="000A2B80"/>
    <w:rsid w:val="000A528C"/>
    <w:rsid w:val="000B3AC2"/>
    <w:rsid w:val="000F3E62"/>
    <w:rsid w:val="00102292"/>
    <w:rsid w:val="001103EA"/>
    <w:rsid w:val="00135A8B"/>
    <w:rsid w:val="0017013E"/>
    <w:rsid w:val="001B4D8D"/>
    <w:rsid w:val="001C05AB"/>
    <w:rsid w:val="001F5C91"/>
    <w:rsid w:val="001F6998"/>
    <w:rsid w:val="00283B94"/>
    <w:rsid w:val="002865E8"/>
    <w:rsid w:val="002C2B2C"/>
    <w:rsid w:val="00306843"/>
    <w:rsid w:val="00352525"/>
    <w:rsid w:val="00355E55"/>
    <w:rsid w:val="00397DE1"/>
    <w:rsid w:val="003B2794"/>
    <w:rsid w:val="00431C29"/>
    <w:rsid w:val="0045444D"/>
    <w:rsid w:val="0047553C"/>
    <w:rsid w:val="00536B40"/>
    <w:rsid w:val="00576098"/>
    <w:rsid w:val="00576D33"/>
    <w:rsid w:val="00653A51"/>
    <w:rsid w:val="006765C1"/>
    <w:rsid w:val="006A00AE"/>
    <w:rsid w:val="00710186"/>
    <w:rsid w:val="00711A2C"/>
    <w:rsid w:val="007542EE"/>
    <w:rsid w:val="00786B7A"/>
    <w:rsid w:val="007E7E9B"/>
    <w:rsid w:val="007F7FB7"/>
    <w:rsid w:val="00805FA3"/>
    <w:rsid w:val="00827F1B"/>
    <w:rsid w:val="0083560C"/>
    <w:rsid w:val="008631F3"/>
    <w:rsid w:val="00863B57"/>
    <w:rsid w:val="00871EC7"/>
    <w:rsid w:val="008D2C08"/>
    <w:rsid w:val="008D7714"/>
    <w:rsid w:val="00972C0B"/>
    <w:rsid w:val="00974ABE"/>
    <w:rsid w:val="009C092E"/>
    <w:rsid w:val="009C5D72"/>
    <w:rsid w:val="009F6987"/>
    <w:rsid w:val="00A41EDF"/>
    <w:rsid w:val="00A9698B"/>
    <w:rsid w:val="00AF34E4"/>
    <w:rsid w:val="00B1794F"/>
    <w:rsid w:val="00B20AB1"/>
    <w:rsid w:val="00BB3C5F"/>
    <w:rsid w:val="00C24914"/>
    <w:rsid w:val="00C42C55"/>
    <w:rsid w:val="00C47D4F"/>
    <w:rsid w:val="00C57C29"/>
    <w:rsid w:val="00C947BC"/>
    <w:rsid w:val="00CA1042"/>
    <w:rsid w:val="00CC18C4"/>
    <w:rsid w:val="00D11446"/>
    <w:rsid w:val="00D24B2A"/>
    <w:rsid w:val="00D56573"/>
    <w:rsid w:val="00D5763A"/>
    <w:rsid w:val="00D72F7B"/>
    <w:rsid w:val="00DC793F"/>
    <w:rsid w:val="00E046BF"/>
    <w:rsid w:val="00E237E3"/>
    <w:rsid w:val="00E30C49"/>
    <w:rsid w:val="00E964CE"/>
    <w:rsid w:val="00EA5CA6"/>
    <w:rsid w:val="00ED07BD"/>
    <w:rsid w:val="00ED1F72"/>
    <w:rsid w:val="00EE0019"/>
    <w:rsid w:val="00EE1757"/>
    <w:rsid w:val="00F253AE"/>
    <w:rsid w:val="00F6316E"/>
    <w:rsid w:val="00F74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D70A5"/>
  <w15:chartTrackingRefBased/>
  <w15:docId w15:val="{6AF5229C-6A81-42C5-B34F-0C5A942B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F5C91"/>
    <w:pPr>
      <w:widowControl w:val="0"/>
      <w:autoSpaceDE w:val="0"/>
      <w:autoSpaceDN w:val="0"/>
      <w:spacing w:after="0" w:line="240" w:lineRule="auto"/>
    </w:pPr>
    <w:rPr>
      <w:rFonts w:ascii="Tahoma" w:eastAsia="Tahoma" w:hAnsi="Tahoma" w:cs="Tahoma"/>
      <w:lang w:bidi="en-US"/>
    </w:rPr>
  </w:style>
  <w:style w:type="paragraph" w:styleId="Heading1">
    <w:name w:val="heading 1"/>
    <w:basedOn w:val="Normal"/>
    <w:link w:val="Heading1Char"/>
    <w:uiPriority w:val="9"/>
    <w:qFormat/>
    <w:locked/>
    <w:rsid w:val="001F5C91"/>
    <w:pPr>
      <w:ind w:left="76"/>
      <w:outlineLvl w:val="0"/>
    </w:pPr>
    <w:rPr>
      <w:rFonts w:ascii="Arial" w:eastAsia="Arial" w:hAnsi="Arial" w:cs="Arial"/>
      <w:sz w:val="24"/>
      <w:szCs w:val="24"/>
    </w:rPr>
  </w:style>
  <w:style w:type="paragraph" w:styleId="Heading2">
    <w:name w:val="heading 2"/>
    <w:basedOn w:val="Normal"/>
    <w:link w:val="Heading2Char"/>
    <w:uiPriority w:val="9"/>
    <w:unhideWhenUsed/>
    <w:qFormat/>
    <w:locked/>
    <w:rsid w:val="001F5C91"/>
    <w:pPr>
      <w:spacing w:line="248" w:lineRule="exact"/>
      <w:ind w:left="443" w:right="825"/>
      <w:jc w:val="center"/>
      <w:outlineLvl w:val="1"/>
    </w:pPr>
    <w:rPr>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ocked/>
    <w:rsid w:val="001F5C91"/>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uiPriority w:val="9"/>
    <w:rsid w:val="001F5C91"/>
    <w:rPr>
      <w:rFonts w:ascii="Arial" w:eastAsia="Arial" w:hAnsi="Arial" w:cs="Arial"/>
      <w:sz w:val="24"/>
      <w:szCs w:val="24"/>
      <w:lang w:bidi="en-US"/>
    </w:rPr>
  </w:style>
  <w:style w:type="character" w:customStyle="1" w:styleId="Heading2Char">
    <w:name w:val="Heading 2 Char"/>
    <w:basedOn w:val="DefaultParagraphFont"/>
    <w:link w:val="Heading2"/>
    <w:uiPriority w:val="9"/>
    <w:rsid w:val="001F5C91"/>
    <w:rPr>
      <w:rFonts w:ascii="Tahoma" w:eastAsia="Tahoma" w:hAnsi="Tahoma" w:cs="Tahoma"/>
      <w:i/>
      <w:sz w:val="21"/>
      <w:szCs w:val="21"/>
      <w:lang w:bidi="en-US"/>
    </w:rPr>
  </w:style>
  <w:style w:type="paragraph" w:styleId="BodyText">
    <w:name w:val="Body Text"/>
    <w:basedOn w:val="Normal"/>
    <w:link w:val="BodyTextChar"/>
    <w:uiPriority w:val="1"/>
    <w:qFormat/>
    <w:locked/>
    <w:rsid w:val="001F5C91"/>
    <w:rPr>
      <w:sz w:val="20"/>
      <w:szCs w:val="20"/>
    </w:rPr>
  </w:style>
  <w:style w:type="character" w:customStyle="1" w:styleId="BodyTextChar">
    <w:name w:val="Body Text Char"/>
    <w:basedOn w:val="DefaultParagraphFont"/>
    <w:link w:val="BodyText"/>
    <w:uiPriority w:val="1"/>
    <w:rsid w:val="001F5C91"/>
    <w:rPr>
      <w:rFonts w:ascii="Tahoma" w:eastAsia="Tahoma" w:hAnsi="Tahoma" w:cs="Tahoma"/>
      <w:sz w:val="20"/>
      <w:szCs w:val="20"/>
      <w:lang w:bidi="en-US"/>
    </w:rPr>
  </w:style>
  <w:style w:type="paragraph" w:styleId="ListParagraph">
    <w:name w:val="List Paragraph"/>
    <w:basedOn w:val="Normal"/>
    <w:uiPriority w:val="1"/>
    <w:qFormat/>
    <w:locked/>
    <w:rsid w:val="001F5C91"/>
    <w:pPr>
      <w:ind w:left="983" w:hanging="361"/>
    </w:pPr>
  </w:style>
  <w:style w:type="paragraph" w:styleId="Header">
    <w:name w:val="header"/>
    <w:basedOn w:val="Normal"/>
    <w:link w:val="HeaderChar"/>
    <w:uiPriority w:val="99"/>
    <w:unhideWhenUsed/>
    <w:locked/>
    <w:rsid w:val="001F5C91"/>
    <w:pPr>
      <w:tabs>
        <w:tab w:val="center" w:pos="4680"/>
        <w:tab w:val="right" w:pos="9360"/>
      </w:tabs>
    </w:pPr>
  </w:style>
  <w:style w:type="character" w:customStyle="1" w:styleId="HeaderChar">
    <w:name w:val="Header Char"/>
    <w:basedOn w:val="DefaultParagraphFont"/>
    <w:link w:val="Header"/>
    <w:uiPriority w:val="99"/>
    <w:rsid w:val="001F5C91"/>
    <w:rPr>
      <w:rFonts w:ascii="Tahoma" w:eastAsia="Tahoma" w:hAnsi="Tahoma" w:cs="Tahoma"/>
      <w:lang w:bidi="en-US"/>
    </w:rPr>
  </w:style>
  <w:style w:type="paragraph" w:styleId="Footer">
    <w:name w:val="footer"/>
    <w:basedOn w:val="Normal"/>
    <w:link w:val="FooterChar"/>
    <w:uiPriority w:val="99"/>
    <w:unhideWhenUsed/>
    <w:locked/>
    <w:rsid w:val="001F5C91"/>
    <w:pPr>
      <w:tabs>
        <w:tab w:val="center" w:pos="4680"/>
        <w:tab w:val="right" w:pos="9360"/>
      </w:tabs>
    </w:pPr>
  </w:style>
  <w:style w:type="character" w:customStyle="1" w:styleId="FooterChar">
    <w:name w:val="Footer Char"/>
    <w:basedOn w:val="DefaultParagraphFont"/>
    <w:link w:val="Footer"/>
    <w:uiPriority w:val="99"/>
    <w:rsid w:val="001F5C91"/>
    <w:rPr>
      <w:rFonts w:ascii="Tahoma" w:eastAsia="Tahoma" w:hAnsi="Tahoma" w:cs="Tahoma"/>
      <w:lang w:bidi="en-US"/>
    </w:rPr>
  </w:style>
  <w:style w:type="table" w:styleId="TableGrid">
    <w:name w:val="Table Grid"/>
    <w:basedOn w:val="TableNormal"/>
    <w:uiPriority w:val="59"/>
    <w:locked/>
    <w:rsid w:val="001F5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711A2C"/>
    <w:rPr>
      <w:color w:val="808080"/>
    </w:rPr>
  </w:style>
  <w:style w:type="paragraph" w:styleId="BalloonText">
    <w:name w:val="Balloon Text"/>
    <w:basedOn w:val="Normal"/>
    <w:link w:val="BalloonTextChar"/>
    <w:uiPriority w:val="99"/>
    <w:semiHidden/>
    <w:unhideWhenUsed/>
    <w:locked/>
    <w:rsid w:val="0039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DE1"/>
    <w:rPr>
      <w:rFonts w:ascii="Segoe UI" w:eastAsia="Tahoma" w:hAnsi="Segoe UI" w:cs="Segoe UI"/>
      <w:sz w:val="18"/>
      <w:szCs w:val="18"/>
      <w:lang w:bidi="en-US"/>
    </w:rPr>
  </w:style>
  <w:style w:type="character" w:styleId="Hyperlink">
    <w:name w:val="Hyperlink"/>
    <w:basedOn w:val="DefaultParagraphFont"/>
    <w:uiPriority w:val="99"/>
    <w:unhideWhenUsed/>
    <w:locked/>
    <w:rsid w:val="00397DE1"/>
    <w:rPr>
      <w:color w:val="0000FF" w:themeColor="hyperlink"/>
      <w:u w:val="single"/>
    </w:rPr>
  </w:style>
  <w:style w:type="character" w:styleId="UnresolvedMention">
    <w:name w:val="Unresolved Mention"/>
    <w:basedOn w:val="DefaultParagraphFont"/>
    <w:uiPriority w:val="99"/>
    <w:semiHidden/>
    <w:unhideWhenUsed/>
    <w:locked/>
    <w:rsid w:val="00397DE1"/>
    <w:rPr>
      <w:color w:val="605E5C"/>
      <w:shd w:val="clear" w:color="auto" w:fill="E1DFDD"/>
    </w:rPr>
  </w:style>
  <w:style w:type="character" w:styleId="FollowedHyperlink">
    <w:name w:val="FollowedHyperlink"/>
    <w:basedOn w:val="DefaultParagraphFont"/>
    <w:uiPriority w:val="99"/>
    <w:semiHidden/>
    <w:unhideWhenUsed/>
    <w:locked/>
    <w:rsid w:val="00C24914"/>
    <w:rPr>
      <w:color w:val="800080" w:themeColor="followedHyperlink"/>
      <w:u w:val="single"/>
    </w:rPr>
  </w:style>
  <w:style w:type="paragraph" w:styleId="Revision">
    <w:name w:val="Revision"/>
    <w:hidden/>
    <w:uiPriority w:val="99"/>
    <w:semiHidden/>
    <w:rsid w:val="00283B94"/>
    <w:pPr>
      <w:spacing w:after="0" w:line="240" w:lineRule="auto"/>
    </w:pPr>
    <w:rPr>
      <w:rFonts w:ascii="Tahoma" w:eastAsia="Tahoma" w:hAnsi="Tahoma" w:cs="Tahom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cs.ca.gov/formsandpubs/forms/Forms/SUDCD/DHCS_5079.pdf" TargetMode="External"/><Relationship Id="rId13" Type="http://schemas.openxmlformats.org/officeDocument/2006/relationships/hyperlink" Target="https://www.dhcs.ca.gov/provgovpart/Documents/DHCS-5079-Unusual-Incident-Report.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andiegocounty.gov/content/sdc/hhsa/hhsa-privdb-landing.html" TargetMode="External"/><Relationship Id="rId12" Type="http://schemas.openxmlformats.org/officeDocument/2006/relationships/hyperlink" Target="https://www.dhcs.ca.gov/individuals/Pages/Sud-Complaints.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cs.ca.gov/provgovpart/Documents/DHCS-5079-Unusual-Incident-Report.pdf"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qimatters.hhsa@sdcounty.ca.go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dhcs.ca.gov/formsandpubs/forms/Forms/SUDCD/DHCS_5079.pdf" TargetMode="External"/><Relationship Id="rId14" Type="http://schemas.openxmlformats.org/officeDocument/2006/relationships/hyperlink" Target="mailto:DHCSLCBcomp@DHCS.ca.gov"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hyperlink" Target="mailto:QIMatters.HHSA@sdcounty.c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5E4AD6BD744A52A0E3B714092DEB7F"/>
        <w:category>
          <w:name w:val="General"/>
          <w:gallery w:val="placeholder"/>
        </w:category>
        <w:types>
          <w:type w:val="bbPlcHdr"/>
        </w:types>
        <w:behaviors>
          <w:behavior w:val="content"/>
        </w:behaviors>
        <w:guid w:val="{292DEAC0-A0D1-4B29-9E11-245B31FD325D}"/>
      </w:docPartPr>
      <w:docPartBody>
        <w:p w:rsidR="00C32163" w:rsidRDefault="00893C28">
          <w:r>
            <w:t>Select Appropriate Option</w:t>
          </w:r>
        </w:p>
      </w:docPartBody>
    </w:docPart>
    <w:docPart>
      <w:docPartPr>
        <w:name w:val="95C6AE787EEB4E8E9CBC8C787A0E7CB6"/>
        <w:category>
          <w:name w:val="General"/>
          <w:gallery w:val="placeholder"/>
        </w:category>
        <w:types>
          <w:type w:val="bbPlcHdr"/>
        </w:types>
        <w:behaviors>
          <w:behavior w:val="content"/>
        </w:behaviors>
        <w:guid w:val="{1C5EC7D3-E880-4380-A2C9-D16F1A7B4A02}"/>
      </w:docPartPr>
      <w:docPartBody>
        <w:p w:rsidR="00C32163" w:rsidRDefault="000766B3" w:rsidP="000766B3">
          <w:pPr>
            <w:pStyle w:val="95C6AE787EEB4E8E9CBC8C787A0E7CB66"/>
          </w:pPr>
          <w:r>
            <w:rPr>
              <w:rStyle w:val="PlaceholderText"/>
            </w:rPr>
            <w:t>Select Appropriate Option</w:t>
          </w:r>
        </w:p>
      </w:docPartBody>
    </w:docPart>
    <w:docPart>
      <w:docPartPr>
        <w:name w:val="B4C3A93132A7442D987CB1EF10E5E3FA"/>
        <w:category>
          <w:name w:val="General"/>
          <w:gallery w:val="placeholder"/>
        </w:category>
        <w:types>
          <w:type w:val="bbPlcHdr"/>
        </w:types>
        <w:behaviors>
          <w:behavior w:val="content"/>
        </w:behaviors>
        <w:guid w:val="{4A90F787-E7B4-441C-9DFA-CBE71586A215}"/>
      </w:docPartPr>
      <w:docPartBody>
        <w:p w:rsidR="00C32163" w:rsidRDefault="00893C28">
          <w:r>
            <w:t>Select Appropriate Option</w:t>
          </w:r>
        </w:p>
      </w:docPartBody>
    </w:docPart>
    <w:docPart>
      <w:docPartPr>
        <w:name w:val="70B6D688D58D44BC82C1337FB05981E5"/>
        <w:category>
          <w:name w:val="General"/>
          <w:gallery w:val="placeholder"/>
        </w:category>
        <w:types>
          <w:type w:val="bbPlcHdr"/>
        </w:types>
        <w:behaviors>
          <w:behavior w:val="content"/>
        </w:behaviors>
        <w:guid w:val="{63110917-E7DD-434D-923E-0E0C2461982A}"/>
      </w:docPartPr>
      <w:docPartBody>
        <w:p w:rsidR="00893C28" w:rsidRDefault="00893C28" w:rsidP="00C51D61">
          <w:pPr>
            <w:pStyle w:val="70B6D688D58D44BC82C1337FB05981E5"/>
          </w:pPr>
          <w:r>
            <w:t>Select Appropriate Option</w:t>
          </w:r>
        </w:p>
      </w:docPartBody>
    </w:docPart>
    <w:docPart>
      <w:docPartPr>
        <w:name w:val="462645F00DDA4625BAD48290D93B06BE"/>
        <w:category>
          <w:name w:val="General"/>
          <w:gallery w:val="placeholder"/>
        </w:category>
        <w:types>
          <w:type w:val="bbPlcHdr"/>
        </w:types>
        <w:behaviors>
          <w:behavior w:val="content"/>
        </w:behaviors>
        <w:guid w:val="{5E36BA85-9B69-4B81-BA5A-92C8FD43CE13}"/>
      </w:docPartPr>
      <w:docPartBody>
        <w:p w:rsidR="00893C28" w:rsidRDefault="00893C28" w:rsidP="00C51D61">
          <w:pPr>
            <w:pStyle w:val="462645F00DDA4625BAD48290D93B06BE"/>
          </w:pPr>
          <w:r>
            <w:t>Select Appropriate Option</w:t>
          </w:r>
        </w:p>
      </w:docPartBody>
    </w:docPart>
    <w:docPart>
      <w:docPartPr>
        <w:name w:val="0BFD20E80F6749DA83A57CB53406EC83"/>
        <w:category>
          <w:name w:val="General"/>
          <w:gallery w:val="placeholder"/>
        </w:category>
        <w:types>
          <w:type w:val="bbPlcHdr"/>
        </w:types>
        <w:behaviors>
          <w:behavior w:val="content"/>
        </w:behaviors>
        <w:guid w:val="{3F088C81-F6AA-4683-8216-4D0069C054D6}"/>
      </w:docPartPr>
      <w:docPartBody>
        <w:p w:rsidR="00893C28" w:rsidRDefault="00893C28" w:rsidP="00C51D61">
          <w:pPr>
            <w:pStyle w:val="0BFD20E80F6749DA83A57CB53406EC83"/>
          </w:pPr>
          <w:r>
            <w:t>Select Appropriate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2B"/>
    <w:rsid w:val="000766B3"/>
    <w:rsid w:val="001D5393"/>
    <w:rsid w:val="00260614"/>
    <w:rsid w:val="00336E16"/>
    <w:rsid w:val="00396F95"/>
    <w:rsid w:val="003D28E9"/>
    <w:rsid w:val="00427CBA"/>
    <w:rsid w:val="00436A90"/>
    <w:rsid w:val="004843CC"/>
    <w:rsid w:val="005356DC"/>
    <w:rsid w:val="006414C8"/>
    <w:rsid w:val="007B283E"/>
    <w:rsid w:val="00893C28"/>
    <w:rsid w:val="00896B86"/>
    <w:rsid w:val="00897558"/>
    <w:rsid w:val="008B2E9F"/>
    <w:rsid w:val="0093141E"/>
    <w:rsid w:val="009B3772"/>
    <w:rsid w:val="00A00D9E"/>
    <w:rsid w:val="00A94B4C"/>
    <w:rsid w:val="00C05F2B"/>
    <w:rsid w:val="00C32163"/>
    <w:rsid w:val="00C51D61"/>
    <w:rsid w:val="00E71CB6"/>
    <w:rsid w:val="00E92E67"/>
    <w:rsid w:val="00EE0BC5"/>
    <w:rsid w:val="00F6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C28"/>
    <w:rPr>
      <w:color w:val="808080"/>
    </w:rPr>
  </w:style>
  <w:style w:type="paragraph" w:customStyle="1" w:styleId="70B6D688D58D44BC82C1337FB05981E5">
    <w:name w:val="70B6D688D58D44BC82C1337FB05981E5"/>
    <w:rsid w:val="00C51D61"/>
  </w:style>
  <w:style w:type="paragraph" w:customStyle="1" w:styleId="462645F00DDA4625BAD48290D93B06BE">
    <w:name w:val="462645F00DDA4625BAD48290D93B06BE"/>
    <w:rsid w:val="00C51D61"/>
  </w:style>
  <w:style w:type="paragraph" w:customStyle="1" w:styleId="0BFD20E80F6749DA83A57CB53406EC83">
    <w:name w:val="0BFD20E80F6749DA83A57CB53406EC83"/>
    <w:rsid w:val="00C51D61"/>
  </w:style>
  <w:style w:type="paragraph" w:customStyle="1" w:styleId="95C6AE787EEB4E8E9CBC8C787A0E7CB66">
    <w:name w:val="95C6AE787EEB4E8E9CBC8C787A0E7CB66"/>
    <w:rsid w:val="000766B3"/>
    <w:pPr>
      <w:autoSpaceDE w:val="0"/>
      <w:autoSpaceDN w:val="0"/>
      <w:adjustRightInd w:val="0"/>
      <w:spacing w:after="0" w:line="240" w:lineRule="auto"/>
    </w:pPr>
    <w:rPr>
      <w:rFonts w:ascii="Tahoma" w:eastAsiaTheme="minorHAnsi" w:hAnsi="Tahoma" w:cs="Tahoma"/>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Rhinesmith, Danielle</dc:creator>
  <cp:keywords/>
  <dc:description/>
  <cp:lastModifiedBy>O'Connor, Lisa</cp:lastModifiedBy>
  <cp:revision>2</cp:revision>
  <dcterms:created xsi:type="dcterms:W3CDTF">2022-11-01T23:02:00Z</dcterms:created>
  <dcterms:modified xsi:type="dcterms:W3CDTF">2022-11-01T23:02:00Z</dcterms:modified>
</cp:coreProperties>
</file>